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DAA2F" w14:textId="77777777" w:rsidR="00B77F6B" w:rsidRPr="00704610" w:rsidRDefault="00B77F6B" w:rsidP="00B77F6B">
      <w:pPr>
        <w:jc w:val="center"/>
        <w:rPr>
          <w:b/>
          <w:sz w:val="20"/>
          <w:szCs w:val="20"/>
          <w:lang w:val="kk-KZ"/>
        </w:rPr>
      </w:pPr>
      <w:r w:rsidRPr="00704610">
        <w:rPr>
          <w:b/>
          <w:sz w:val="20"/>
          <w:szCs w:val="20"/>
          <w:lang w:val="kk-KZ"/>
        </w:rPr>
        <w:t>СИЛЛАБУС</w:t>
      </w:r>
    </w:p>
    <w:p w14:paraId="7196A018" w14:textId="01DBAFD4" w:rsidR="00B77F6B" w:rsidRPr="00704610" w:rsidRDefault="00B77F6B" w:rsidP="00B77F6B">
      <w:pPr>
        <w:jc w:val="center"/>
        <w:rPr>
          <w:b/>
          <w:sz w:val="20"/>
          <w:szCs w:val="20"/>
          <w:lang w:val="kk-KZ"/>
        </w:rPr>
      </w:pPr>
      <w:r w:rsidRPr="00704610">
        <w:rPr>
          <w:b/>
          <w:sz w:val="20"/>
          <w:szCs w:val="20"/>
          <w:lang w:val="kk-KZ"/>
        </w:rPr>
        <w:t>202</w:t>
      </w:r>
      <w:r w:rsidR="0040294F">
        <w:rPr>
          <w:b/>
          <w:sz w:val="20"/>
          <w:szCs w:val="20"/>
          <w:lang w:val="kk-KZ"/>
        </w:rPr>
        <w:t>5</w:t>
      </w:r>
      <w:r w:rsidRPr="00704610">
        <w:rPr>
          <w:b/>
          <w:sz w:val="20"/>
          <w:szCs w:val="20"/>
          <w:lang w:val="kk-KZ"/>
        </w:rPr>
        <w:t>-202</w:t>
      </w:r>
      <w:r w:rsidR="0040294F">
        <w:rPr>
          <w:b/>
          <w:sz w:val="20"/>
          <w:szCs w:val="20"/>
          <w:lang w:val="kk-KZ"/>
        </w:rPr>
        <w:t>6</w:t>
      </w:r>
      <w:r w:rsidRPr="00704610">
        <w:rPr>
          <w:b/>
          <w:sz w:val="20"/>
          <w:szCs w:val="20"/>
          <w:lang w:val="kk-KZ"/>
        </w:rPr>
        <w:t xml:space="preserve"> оқу жылының күзгі семестрі</w:t>
      </w:r>
    </w:p>
    <w:p w14:paraId="3A889C73" w14:textId="77777777" w:rsidR="00B211BC" w:rsidRPr="00704610" w:rsidRDefault="00B211BC" w:rsidP="00B211BC">
      <w:pPr>
        <w:tabs>
          <w:tab w:val="left" w:pos="426"/>
        </w:tabs>
        <w:ind w:left="142"/>
        <w:jc w:val="center"/>
        <w:rPr>
          <w:b/>
          <w:sz w:val="20"/>
          <w:szCs w:val="20"/>
          <w:lang w:val="kk-KZ"/>
        </w:rPr>
      </w:pPr>
      <w:r w:rsidRPr="00704610">
        <w:rPr>
          <w:b/>
          <w:bCs/>
          <w:sz w:val="20"/>
          <w:szCs w:val="20"/>
          <w:lang w:val="kk-KZ"/>
        </w:rPr>
        <w:t>«</w:t>
      </w:r>
      <w:r w:rsidR="00182530">
        <w:rPr>
          <w:b/>
          <w:bCs/>
          <w:sz w:val="20"/>
          <w:szCs w:val="20"/>
          <w:lang w:val="kk-KZ"/>
        </w:rPr>
        <w:t>7</w:t>
      </w:r>
      <w:r w:rsidRPr="00704610">
        <w:rPr>
          <w:b/>
          <w:bCs/>
          <w:sz w:val="20"/>
          <w:szCs w:val="20"/>
          <w:lang w:val="kk-KZ"/>
        </w:rPr>
        <w:t>М0</w:t>
      </w:r>
      <w:r w:rsidR="00182530">
        <w:rPr>
          <w:b/>
          <w:bCs/>
          <w:sz w:val="20"/>
          <w:szCs w:val="20"/>
          <w:lang w:val="kk-KZ"/>
        </w:rPr>
        <w:t>6102</w:t>
      </w:r>
      <w:r w:rsidRPr="00704610">
        <w:rPr>
          <w:b/>
          <w:bCs/>
          <w:sz w:val="20"/>
          <w:szCs w:val="20"/>
          <w:lang w:val="kk-KZ"/>
        </w:rPr>
        <w:t xml:space="preserve"> – Ақпараттық жүйелер» </w:t>
      </w:r>
      <w:r w:rsidRPr="00704610">
        <w:rPr>
          <w:b/>
          <w:sz w:val="20"/>
          <w:szCs w:val="20"/>
          <w:lang w:val="kk-KZ"/>
        </w:rPr>
        <w:t>білім беру бағдарламасы</w:t>
      </w: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51"/>
        <w:gridCol w:w="1276"/>
        <w:gridCol w:w="284"/>
        <w:gridCol w:w="708"/>
        <w:gridCol w:w="567"/>
        <w:gridCol w:w="709"/>
        <w:gridCol w:w="567"/>
        <w:gridCol w:w="567"/>
        <w:gridCol w:w="1134"/>
        <w:gridCol w:w="1134"/>
        <w:gridCol w:w="425"/>
        <w:gridCol w:w="567"/>
        <w:gridCol w:w="1701"/>
      </w:tblGrid>
      <w:tr w:rsidR="00535DED" w:rsidRPr="00704610" w14:paraId="3A1F4ADB" w14:textId="77777777" w:rsidTr="035D9250">
        <w:trPr>
          <w:trHeight w:val="265"/>
        </w:trPr>
        <w:tc>
          <w:tcPr>
            <w:tcW w:w="2411" w:type="dxa"/>
            <w:gridSpan w:val="3"/>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25E6B8A0" w14:textId="77777777" w:rsidR="00E55C26" w:rsidRPr="00704610" w:rsidRDefault="00B77F6B" w:rsidP="009A44E4">
            <w:pPr>
              <w:rPr>
                <w:b/>
                <w:sz w:val="20"/>
                <w:szCs w:val="20"/>
                <w:lang w:val="en-US"/>
              </w:rPr>
            </w:pPr>
            <w:r w:rsidRPr="00704610">
              <w:rPr>
                <w:b/>
                <w:sz w:val="20"/>
                <w:szCs w:val="20"/>
                <w:lang w:val="kk-KZ"/>
              </w:rPr>
              <w:t xml:space="preserve">Пәннің </w:t>
            </w:r>
            <w:r w:rsidR="728A052F" w:rsidRPr="00704610">
              <w:rPr>
                <w:b/>
                <w:bCs/>
                <w:sz w:val="20"/>
                <w:szCs w:val="20"/>
                <w:lang w:val="kk-KZ"/>
              </w:rPr>
              <w:t xml:space="preserve">ID </w:t>
            </w:r>
            <w:r w:rsidR="00E5557B" w:rsidRPr="00704610">
              <w:rPr>
                <w:b/>
                <w:bCs/>
                <w:sz w:val="20"/>
                <w:szCs w:val="20"/>
                <w:lang w:val="kk-KZ"/>
              </w:rPr>
              <w:t xml:space="preserve">және </w:t>
            </w:r>
            <w:r w:rsidRPr="00704610">
              <w:rPr>
                <w:b/>
                <w:sz w:val="20"/>
                <w:szCs w:val="20"/>
                <w:lang w:val="kk-KZ"/>
              </w:rPr>
              <w:t xml:space="preserve">атауы </w:t>
            </w:r>
          </w:p>
        </w:tc>
        <w:tc>
          <w:tcPr>
            <w:tcW w:w="1984"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1F45AB97" w14:textId="77777777" w:rsidR="00E55C26" w:rsidRPr="00704610" w:rsidRDefault="00B77F6B" w:rsidP="005F518B">
            <w:pPr>
              <w:rPr>
                <w:b/>
                <w:sz w:val="20"/>
                <w:szCs w:val="20"/>
                <w:lang w:val="en-US"/>
              </w:rPr>
            </w:pPr>
            <w:r w:rsidRPr="00704610">
              <w:rPr>
                <w:b/>
                <w:sz w:val="20"/>
                <w:szCs w:val="20"/>
                <w:lang w:val="kk-KZ"/>
              </w:rPr>
              <w:t xml:space="preserve">Білім алушының өзіндік жұмысын </w:t>
            </w:r>
          </w:p>
          <w:p w14:paraId="4ED4950C" w14:textId="54582447" w:rsidR="005F518B" w:rsidRPr="00704610" w:rsidRDefault="005F518B" w:rsidP="005F518B">
            <w:pPr>
              <w:rPr>
                <w:b/>
                <w:sz w:val="20"/>
                <w:szCs w:val="20"/>
                <w:lang w:val="en-US"/>
              </w:rPr>
            </w:pPr>
            <w:r w:rsidRPr="00704610">
              <w:rPr>
                <w:b/>
                <w:sz w:val="20"/>
                <w:szCs w:val="20"/>
                <w:lang w:val="en-US"/>
              </w:rPr>
              <w:t>(</w:t>
            </w:r>
            <w:r w:rsidR="00863B7E">
              <w:rPr>
                <w:b/>
                <w:sz w:val="20"/>
                <w:szCs w:val="20"/>
              </w:rPr>
              <w:t>М</w:t>
            </w:r>
            <w:r w:rsidR="00B77F6B" w:rsidRPr="00704610">
              <w:rPr>
                <w:b/>
                <w:sz w:val="20"/>
                <w:szCs w:val="20"/>
                <w:lang w:val="kk-KZ"/>
              </w:rPr>
              <w:t>ӨЖ</w:t>
            </w:r>
            <w:r w:rsidR="00182530">
              <w:rPr>
                <w:b/>
                <w:sz w:val="20"/>
                <w:szCs w:val="20"/>
                <w:lang w:val="kk-KZ"/>
              </w:rPr>
              <w:t xml:space="preserve"> саны</w:t>
            </w:r>
            <w:r w:rsidRPr="00704610">
              <w:rPr>
                <w:b/>
                <w:sz w:val="20"/>
                <w:szCs w:val="20"/>
                <w:lang w:val="en-US"/>
              </w:rPr>
              <w:t>)</w:t>
            </w:r>
          </w:p>
          <w:p w14:paraId="4C66DB5B" w14:textId="77777777" w:rsidR="00AC0EFC" w:rsidRPr="00704610" w:rsidRDefault="00AC0EFC" w:rsidP="00EB0909">
            <w:pPr>
              <w:rPr>
                <w:bCs/>
                <w:i/>
                <w:iCs/>
                <w:sz w:val="20"/>
                <w:szCs w:val="20"/>
                <w:lang w:val="en-US"/>
              </w:rPr>
            </w:pPr>
          </w:p>
        </w:tc>
        <w:tc>
          <w:tcPr>
            <w:tcW w:w="340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0F9FE6A" w14:textId="2C02833C" w:rsidR="00E55C26" w:rsidRPr="00704610" w:rsidRDefault="00E55C26" w:rsidP="0043016B">
            <w:pPr>
              <w:jc w:val="center"/>
              <w:rPr>
                <w:b/>
                <w:sz w:val="20"/>
                <w:szCs w:val="20"/>
                <w:lang w:val="en-US"/>
              </w:rPr>
            </w:pPr>
            <w:r w:rsidRPr="00704610">
              <w:rPr>
                <w:b/>
                <w:sz w:val="20"/>
                <w:szCs w:val="20"/>
              </w:rPr>
              <w:t>К</w:t>
            </w:r>
            <w:r w:rsidRPr="00704610">
              <w:rPr>
                <w:b/>
                <w:sz w:val="20"/>
                <w:szCs w:val="20"/>
                <w:lang w:val="kk-KZ"/>
              </w:rPr>
              <w:t>редит</w:t>
            </w:r>
            <w:r w:rsidR="0043016B" w:rsidRPr="00704610">
              <w:rPr>
                <w:b/>
                <w:sz w:val="20"/>
                <w:szCs w:val="20"/>
                <w:lang w:val="kk-KZ"/>
              </w:rPr>
              <w:t>тер саны</w:t>
            </w:r>
            <w:r w:rsidR="00182530">
              <w:rPr>
                <w:b/>
                <w:sz w:val="20"/>
                <w:szCs w:val="20"/>
                <w:lang w:val="kk-KZ"/>
              </w:rPr>
              <w:t xml:space="preserve"> </w:t>
            </w:r>
          </w:p>
        </w:tc>
        <w:tc>
          <w:tcPr>
            <w:tcW w:w="99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31A1DF82" w14:textId="77777777" w:rsidR="00E55C26" w:rsidRPr="00704610" w:rsidRDefault="0043016B" w:rsidP="009A44E4">
            <w:pPr>
              <w:rPr>
                <w:b/>
                <w:sz w:val="20"/>
                <w:szCs w:val="20"/>
                <w:lang w:val="kk-KZ"/>
              </w:rPr>
            </w:pPr>
            <w:r w:rsidRPr="00704610">
              <w:rPr>
                <w:b/>
                <w:sz w:val="20"/>
                <w:szCs w:val="20"/>
                <w:lang w:val="kk-KZ"/>
              </w:rPr>
              <w:t>К</w:t>
            </w:r>
            <w:proofErr w:type="spellStart"/>
            <w:r w:rsidR="00E55C26" w:rsidRPr="00704610">
              <w:rPr>
                <w:b/>
                <w:sz w:val="20"/>
                <w:szCs w:val="20"/>
              </w:rPr>
              <w:t>редит</w:t>
            </w:r>
            <w:proofErr w:type="spellEnd"/>
            <w:r w:rsidRPr="00704610">
              <w:rPr>
                <w:b/>
                <w:sz w:val="20"/>
                <w:szCs w:val="20"/>
                <w:lang w:val="kk-KZ"/>
              </w:rPr>
              <w:t>-тердің</w:t>
            </w:r>
          </w:p>
          <w:p w14:paraId="2A083E24" w14:textId="77777777" w:rsidR="0043016B" w:rsidRPr="00704610" w:rsidRDefault="0043016B" w:rsidP="009A44E4">
            <w:pPr>
              <w:rPr>
                <w:b/>
                <w:sz w:val="20"/>
                <w:szCs w:val="20"/>
                <w:lang w:val="kk-KZ"/>
              </w:rPr>
            </w:pPr>
            <w:r w:rsidRPr="00704610">
              <w:rPr>
                <w:b/>
                <w:sz w:val="20"/>
                <w:szCs w:val="20"/>
                <w:lang w:val="kk-KZ"/>
              </w:rPr>
              <w:t xml:space="preserve">жалпы </w:t>
            </w:r>
          </w:p>
          <w:p w14:paraId="1944C299" w14:textId="77777777" w:rsidR="0043016B" w:rsidRPr="00704610" w:rsidRDefault="0043016B" w:rsidP="009A44E4">
            <w:pPr>
              <w:rPr>
                <w:b/>
                <w:sz w:val="20"/>
                <w:szCs w:val="20"/>
              </w:rPr>
            </w:pPr>
            <w:r w:rsidRPr="00704610">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DEA210C" w14:textId="77777777" w:rsidR="0043016B" w:rsidRPr="00704610" w:rsidRDefault="0043016B" w:rsidP="0043016B">
            <w:pPr>
              <w:rPr>
                <w:b/>
                <w:sz w:val="20"/>
                <w:szCs w:val="20"/>
              </w:rPr>
            </w:pPr>
            <w:r w:rsidRPr="00704610">
              <w:rPr>
                <w:b/>
                <w:sz w:val="20"/>
                <w:szCs w:val="20"/>
                <w:lang w:val="kk-KZ"/>
              </w:rPr>
              <w:t xml:space="preserve">Оқытушының жетекшілігімен білім алушының өзіндік жұмысы </w:t>
            </w:r>
          </w:p>
          <w:p w14:paraId="1A02D5C7" w14:textId="77777777" w:rsidR="0043016B" w:rsidRPr="00704610" w:rsidRDefault="0043016B" w:rsidP="0043016B">
            <w:pPr>
              <w:rPr>
                <w:b/>
                <w:sz w:val="20"/>
                <w:szCs w:val="20"/>
              </w:rPr>
            </w:pPr>
            <w:r w:rsidRPr="00704610">
              <w:rPr>
                <w:b/>
                <w:sz w:val="20"/>
                <w:szCs w:val="20"/>
              </w:rPr>
              <w:t>(</w:t>
            </w:r>
            <w:r w:rsidR="00182530">
              <w:rPr>
                <w:b/>
                <w:sz w:val="20"/>
                <w:szCs w:val="20"/>
                <w:lang w:val="kk-KZ"/>
              </w:rPr>
              <w:t>О</w:t>
            </w:r>
            <w:r w:rsidR="00704610">
              <w:rPr>
                <w:b/>
                <w:sz w:val="20"/>
                <w:szCs w:val="20"/>
                <w:lang w:val="kk-KZ"/>
              </w:rPr>
              <w:t>М</w:t>
            </w:r>
            <w:r w:rsidRPr="00704610">
              <w:rPr>
                <w:b/>
                <w:sz w:val="20"/>
                <w:szCs w:val="20"/>
                <w:lang w:val="kk-KZ"/>
              </w:rPr>
              <w:t>ӨЖ</w:t>
            </w:r>
            <w:r w:rsidR="00182530">
              <w:rPr>
                <w:b/>
                <w:sz w:val="20"/>
                <w:szCs w:val="20"/>
                <w:lang w:val="kk-KZ"/>
              </w:rPr>
              <w:t xml:space="preserve"> саны</w:t>
            </w:r>
            <w:r w:rsidRPr="00704610">
              <w:rPr>
                <w:b/>
                <w:sz w:val="20"/>
                <w:szCs w:val="20"/>
              </w:rPr>
              <w:t>)</w:t>
            </w:r>
          </w:p>
          <w:p w14:paraId="79CFF60D" w14:textId="77777777" w:rsidR="00E55C26" w:rsidRPr="00704610" w:rsidRDefault="00E55C26" w:rsidP="00AC0EFC">
            <w:pPr>
              <w:rPr>
                <w:bCs/>
                <w:i/>
                <w:iCs/>
                <w:color w:val="FF0000"/>
                <w:sz w:val="20"/>
                <w:szCs w:val="20"/>
              </w:rPr>
            </w:pPr>
          </w:p>
        </w:tc>
      </w:tr>
      <w:tr w:rsidR="00535DED" w:rsidRPr="00704610" w14:paraId="1E2A0571" w14:textId="77777777" w:rsidTr="035D9250">
        <w:trPr>
          <w:trHeight w:val="883"/>
        </w:trPr>
        <w:tc>
          <w:tcPr>
            <w:tcW w:w="2411" w:type="dxa"/>
            <w:gridSpan w:val="3"/>
            <w:vMerge/>
          </w:tcPr>
          <w:p w14:paraId="5D879065" w14:textId="77777777" w:rsidR="00EB0909" w:rsidRPr="00704610" w:rsidRDefault="00EB0909" w:rsidP="00EB0909">
            <w:pPr>
              <w:widowControl w:val="0"/>
              <w:pBdr>
                <w:top w:val="nil"/>
                <w:left w:val="nil"/>
                <w:bottom w:val="nil"/>
                <w:right w:val="nil"/>
                <w:between w:val="nil"/>
              </w:pBdr>
              <w:spacing w:line="276" w:lineRule="auto"/>
              <w:rPr>
                <w:b/>
                <w:sz w:val="20"/>
                <w:szCs w:val="20"/>
              </w:rPr>
            </w:pPr>
          </w:p>
        </w:tc>
        <w:tc>
          <w:tcPr>
            <w:tcW w:w="1984" w:type="dxa"/>
            <w:gridSpan w:val="3"/>
            <w:vMerge/>
          </w:tcPr>
          <w:p w14:paraId="34BB4E8E" w14:textId="77777777" w:rsidR="00EB0909" w:rsidRPr="00704610" w:rsidRDefault="00EB0909" w:rsidP="00EB0909">
            <w:pPr>
              <w:widowControl w:val="0"/>
              <w:pBdr>
                <w:top w:val="nil"/>
                <w:left w:val="nil"/>
                <w:bottom w:val="nil"/>
                <w:right w:val="nil"/>
                <w:between w:val="nil"/>
              </w:pBdr>
              <w:spacing w:line="276" w:lineRule="auto"/>
              <w:rPr>
                <w:b/>
                <w:sz w:val="20"/>
                <w:szCs w:val="20"/>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10C16B97" w14:textId="77777777" w:rsidR="00EB0909" w:rsidRPr="00704610" w:rsidRDefault="00EB0909" w:rsidP="00EB0909">
            <w:pPr>
              <w:jc w:val="center"/>
              <w:rPr>
                <w:b/>
                <w:sz w:val="20"/>
                <w:szCs w:val="20"/>
              </w:rPr>
            </w:pPr>
            <w:r w:rsidRPr="00704610">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74936B3" w14:textId="77777777" w:rsidR="00EB0909" w:rsidRPr="00704610" w:rsidRDefault="00EB0909" w:rsidP="00EB0909">
            <w:pPr>
              <w:jc w:val="center"/>
              <w:rPr>
                <w:b/>
                <w:sz w:val="20"/>
                <w:szCs w:val="20"/>
              </w:rPr>
            </w:pPr>
            <w:r w:rsidRPr="00704610">
              <w:rPr>
                <w:b/>
                <w:sz w:val="20"/>
                <w:szCs w:val="20"/>
                <w:lang w:val="kk-KZ"/>
              </w:rPr>
              <w:t>Семинар</w:t>
            </w:r>
            <w:r w:rsidRPr="00704610">
              <w:rPr>
                <w:b/>
                <w:sz w:val="20"/>
                <w:szCs w:val="20"/>
              </w:rPr>
              <w:t xml:space="preserve"> </w:t>
            </w:r>
            <w:proofErr w:type="spellStart"/>
            <w:r w:rsidRPr="00704610">
              <w:rPr>
                <w:b/>
                <w:sz w:val="20"/>
                <w:szCs w:val="20"/>
              </w:rPr>
              <w:t>сабақтар</w:t>
            </w:r>
            <w:proofErr w:type="spellEnd"/>
            <w:r w:rsidRPr="00704610">
              <w:rPr>
                <w:b/>
                <w:sz w:val="20"/>
                <w:szCs w:val="20"/>
              </w:rPr>
              <w:t xml:space="preserve"> </w:t>
            </w:r>
            <w:r w:rsidRPr="00704610">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EC46FBA" w14:textId="77777777" w:rsidR="00EB0909" w:rsidRPr="00704610" w:rsidRDefault="00EB0909" w:rsidP="00EB0909">
            <w:pPr>
              <w:jc w:val="center"/>
              <w:rPr>
                <w:b/>
                <w:sz w:val="20"/>
                <w:szCs w:val="20"/>
              </w:rPr>
            </w:pPr>
            <w:proofErr w:type="spellStart"/>
            <w:r w:rsidRPr="00704610">
              <w:rPr>
                <w:b/>
                <w:sz w:val="20"/>
                <w:szCs w:val="20"/>
              </w:rPr>
              <w:t>Зерт</w:t>
            </w:r>
            <w:proofErr w:type="spellEnd"/>
            <w:r w:rsidRPr="00704610">
              <w:rPr>
                <w:b/>
                <w:sz w:val="20"/>
                <w:szCs w:val="20"/>
              </w:rPr>
              <w:t>. с</w:t>
            </w:r>
            <w:r w:rsidRPr="00704610">
              <w:rPr>
                <w:b/>
                <w:sz w:val="20"/>
                <w:szCs w:val="20"/>
                <w:lang w:val="kk-KZ"/>
              </w:rPr>
              <w:t>абақтар</w:t>
            </w:r>
            <w:r w:rsidRPr="00704610">
              <w:rPr>
                <w:b/>
                <w:sz w:val="20"/>
                <w:szCs w:val="20"/>
              </w:rPr>
              <w:t xml:space="preserve"> (ЗС)</w:t>
            </w:r>
          </w:p>
        </w:tc>
        <w:tc>
          <w:tcPr>
            <w:tcW w:w="992" w:type="dxa"/>
            <w:gridSpan w:val="2"/>
            <w:vMerge/>
          </w:tcPr>
          <w:p w14:paraId="50FF38B1" w14:textId="77777777" w:rsidR="00EB0909" w:rsidRPr="00704610"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14:paraId="6A2EBD88" w14:textId="77777777" w:rsidR="00EB0909" w:rsidRPr="00704610" w:rsidRDefault="00EB0909" w:rsidP="00EB0909">
            <w:pPr>
              <w:widowControl w:val="0"/>
              <w:pBdr>
                <w:top w:val="nil"/>
                <w:left w:val="nil"/>
                <w:bottom w:val="nil"/>
                <w:right w:val="nil"/>
                <w:between w:val="nil"/>
              </w:pBdr>
              <w:spacing w:line="276" w:lineRule="auto"/>
              <w:rPr>
                <w:b/>
                <w:sz w:val="20"/>
                <w:szCs w:val="20"/>
              </w:rPr>
            </w:pPr>
          </w:p>
        </w:tc>
      </w:tr>
      <w:tr w:rsidR="00151048" w:rsidRPr="00704610" w14:paraId="4439686F" w14:textId="77777777" w:rsidTr="035D9250">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1582E7" w14:textId="6FED3F85" w:rsidR="00151048" w:rsidRPr="00B8756B" w:rsidRDefault="00B8756B" w:rsidP="00863B7E">
            <w:pPr>
              <w:rPr>
                <w:sz w:val="20"/>
                <w:szCs w:val="20"/>
                <w:lang w:val="kk-KZ"/>
              </w:rPr>
            </w:pPr>
            <w:r>
              <w:rPr>
                <w:rFonts w:ascii="Tahoma" w:hAnsi="Tahoma" w:cs="Tahoma"/>
                <w:b/>
                <w:bCs/>
                <w:color w:val="15428B"/>
                <w:sz w:val="17"/>
                <w:szCs w:val="17"/>
                <w:shd w:val="clear" w:color="auto" w:fill="FFFFFF"/>
              </w:rPr>
              <w:t> </w:t>
            </w:r>
            <w:r w:rsidR="000E3156">
              <w:rPr>
                <w:bCs/>
                <w:sz w:val="20"/>
                <w:szCs w:val="20"/>
                <w:shd w:val="clear" w:color="auto" w:fill="FFFFFF"/>
                <w:lang w:val="kk-KZ"/>
              </w:rPr>
              <w:t>95508</w:t>
            </w:r>
            <w:r w:rsidR="000E50AA">
              <w:rPr>
                <w:bCs/>
                <w:sz w:val="20"/>
                <w:szCs w:val="20"/>
                <w:shd w:val="clear" w:color="auto" w:fill="FFFFFF"/>
                <w:lang w:val="kk-KZ"/>
              </w:rPr>
              <w:t xml:space="preserve"> </w:t>
            </w:r>
            <w:proofErr w:type="spellStart"/>
            <w:r w:rsidRPr="00B8756B">
              <w:rPr>
                <w:bCs/>
                <w:sz w:val="20"/>
                <w:szCs w:val="20"/>
                <w:shd w:val="clear" w:color="auto" w:fill="FFFFFF"/>
              </w:rPr>
              <w:t>Ақпараттық</w:t>
            </w:r>
            <w:proofErr w:type="spellEnd"/>
            <w:r w:rsidRPr="00B8756B">
              <w:rPr>
                <w:bCs/>
                <w:sz w:val="20"/>
                <w:szCs w:val="20"/>
                <w:shd w:val="clear" w:color="auto" w:fill="FFFFFF"/>
              </w:rPr>
              <w:t xml:space="preserve"> </w:t>
            </w:r>
            <w:proofErr w:type="spellStart"/>
            <w:r w:rsidRPr="00B8756B">
              <w:rPr>
                <w:bCs/>
                <w:sz w:val="20"/>
                <w:szCs w:val="20"/>
                <w:shd w:val="clear" w:color="auto" w:fill="FFFFFF"/>
              </w:rPr>
              <w:t>жүйелерді</w:t>
            </w:r>
            <w:proofErr w:type="spellEnd"/>
            <w:r w:rsidRPr="00B8756B">
              <w:rPr>
                <w:bCs/>
                <w:sz w:val="20"/>
                <w:szCs w:val="20"/>
                <w:shd w:val="clear" w:color="auto" w:fill="FFFFFF"/>
              </w:rPr>
              <w:t xml:space="preserve"> </w:t>
            </w:r>
            <w:proofErr w:type="spellStart"/>
            <w:r w:rsidRPr="00B8756B">
              <w:rPr>
                <w:bCs/>
                <w:sz w:val="20"/>
                <w:szCs w:val="20"/>
                <w:shd w:val="clear" w:color="auto" w:fill="FFFFFF"/>
              </w:rPr>
              <w:t>стратегиялық</w:t>
            </w:r>
            <w:proofErr w:type="spellEnd"/>
            <w:r w:rsidRPr="00B8756B">
              <w:rPr>
                <w:bCs/>
                <w:sz w:val="20"/>
                <w:szCs w:val="20"/>
                <w:shd w:val="clear" w:color="auto" w:fill="FFFFFF"/>
              </w:rPr>
              <w:t xml:space="preserve"> </w:t>
            </w:r>
            <w:proofErr w:type="spellStart"/>
            <w:r w:rsidRPr="00B8756B">
              <w:rPr>
                <w:bCs/>
                <w:sz w:val="20"/>
                <w:szCs w:val="20"/>
                <w:shd w:val="clear" w:color="auto" w:fill="FFFFFF"/>
              </w:rPr>
              <w:t>басқару</w:t>
            </w:r>
            <w:proofErr w:type="spellEnd"/>
          </w:p>
        </w:tc>
        <w:tc>
          <w:tcPr>
            <w:tcW w:w="198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4BB2A7" w14:textId="3FBD1920" w:rsidR="00151048" w:rsidRPr="00531200" w:rsidRDefault="00531200" w:rsidP="00151048">
            <w:pPr>
              <w:jc w:val="center"/>
              <w:rPr>
                <w:sz w:val="20"/>
                <w:szCs w:val="20"/>
              </w:rPr>
            </w:pPr>
            <w:r>
              <w:rPr>
                <w:sz w:val="20"/>
                <w:szCs w:val="20"/>
              </w:rPr>
              <w:t>2</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11AF99" w14:textId="40890B88" w:rsidR="00151048" w:rsidRPr="00165E36" w:rsidRDefault="00151048" w:rsidP="00151048">
            <w:pPr>
              <w:jc w:val="center"/>
              <w:rPr>
                <w:sz w:val="20"/>
                <w:szCs w:val="20"/>
                <w:lang w:val="kk-KZ"/>
              </w:rPr>
            </w:pPr>
            <w:r w:rsidRPr="00704610">
              <w:rPr>
                <w:sz w:val="20"/>
                <w:szCs w:val="20"/>
              </w:rPr>
              <w:t>1</w:t>
            </w:r>
            <w:r w:rsidR="00863B7E">
              <w:rPr>
                <w:sz w:val="20"/>
                <w:szCs w:val="20"/>
              </w:rPr>
              <w:t>,7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8A4F07" w14:textId="648C3021" w:rsidR="00151048" w:rsidRPr="00704610" w:rsidRDefault="00863B7E" w:rsidP="00151048">
            <w:pPr>
              <w:jc w:val="center"/>
              <w:rPr>
                <w:sz w:val="20"/>
                <w:szCs w:val="20"/>
                <w:lang w:val="kk-KZ"/>
              </w:rPr>
            </w:pPr>
            <w:r>
              <w:rPr>
                <w:sz w:val="20"/>
                <w:szCs w:val="20"/>
                <w:lang w:val="kk-KZ"/>
              </w:rPr>
              <w:t>3,</w:t>
            </w:r>
            <w:r w:rsidR="00273671">
              <w:rPr>
                <w:sz w:val="20"/>
                <w:szCs w:val="20"/>
                <w:lang w:val="kk-KZ"/>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06C690" w14:textId="77777777" w:rsidR="00151048" w:rsidRPr="00704610" w:rsidRDefault="00273671" w:rsidP="00151048">
            <w:pPr>
              <w:jc w:val="center"/>
              <w:rPr>
                <w:sz w:val="20"/>
                <w:szCs w:val="20"/>
                <w:lang w:val="kk-KZ"/>
              </w:rPr>
            </w:pPr>
            <w:r>
              <w:rPr>
                <w:sz w:val="20"/>
                <w:szCs w:val="20"/>
                <w:lang w:val="kk-KZ"/>
              </w:rPr>
              <w:t>-</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FC6871" w14:textId="29FCE525" w:rsidR="00151048" w:rsidRPr="00704610" w:rsidRDefault="00A03473" w:rsidP="00151048">
            <w:pPr>
              <w:jc w:val="center"/>
              <w:rPr>
                <w:sz w:val="20"/>
                <w:szCs w:val="20"/>
                <w:lang w:val="kk-KZ"/>
              </w:rPr>
            </w:pPr>
            <w:r>
              <w:rPr>
                <w:sz w:val="20"/>
                <w:szCs w:val="20"/>
                <w:lang w:val="kk-KZ"/>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3F80B4" w14:textId="51AF0AEA" w:rsidR="00151048" w:rsidRPr="00704610" w:rsidRDefault="00043C95" w:rsidP="00B211BC">
            <w:pPr>
              <w:jc w:val="center"/>
              <w:rPr>
                <w:sz w:val="20"/>
                <w:szCs w:val="20"/>
                <w:lang w:val="kk-KZ"/>
              </w:rPr>
            </w:pPr>
            <w:r>
              <w:rPr>
                <w:bCs/>
                <w:sz w:val="20"/>
                <w:szCs w:val="20"/>
                <w:lang w:val="kk-KZ"/>
              </w:rPr>
              <w:t>6</w:t>
            </w:r>
          </w:p>
        </w:tc>
      </w:tr>
      <w:tr w:rsidR="00931DE8" w:rsidRPr="00704610" w14:paraId="61258441" w14:textId="77777777" w:rsidTr="035D9250">
        <w:trPr>
          <w:trHeight w:val="225"/>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9684B81" w14:textId="77777777" w:rsidR="0058724E" w:rsidRPr="00704610" w:rsidRDefault="00F8266D" w:rsidP="00D73188">
            <w:pPr>
              <w:jc w:val="center"/>
              <w:rPr>
                <w:b/>
                <w:bCs/>
                <w:sz w:val="20"/>
                <w:szCs w:val="20"/>
              </w:rPr>
            </w:pPr>
            <w:r w:rsidRPr="00704610">
              <w:rPr>
                <w:b/>
                <w:sz w:val="20"/>
                <w:szCs w:val="20"/>
                <w:lang w:val="kk-KZ"/>
              </w:rPr>
              <w:t>ПӘН</w:t>
            </w:r>
            <w:r w:rsidR="0043016B" w:rsidRPr="00704610">
              <w:rPr>
                <w:b/>
                <w:sz w:val="20"/>
                <w:szCs w:val="20"/>
              </w:rPr>
              <w:t xml:space="preserve"> ТУРАЛЫ АКАДЕМИЯЛЫҚ АҚПАРАТ</w:t>
            </w:r>
          </w:p>
        </w:tc>
      </w:tr>
      <w:tr w:rsidR="00535DED" w:rsidRPr="00165E36" w14:paraId="5B8CB9C3" w14:textId="77777777"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4F9D22" w14:textId="77777777" w:rsidR="009504CF" w:rsidRPr="00704610" w:rsidRDefault="008131FF" w:rsidP="00FC1689">
            <w:pPr>
              <w:pBdr>
                <w:top w:val="nil"/>
                <w:left w:val="nil"/>
                <w:bottom w:val="nil"/>
                <w:right w:val="nil"/>
                <w:between w:val="nil"/>
              </w:pBdr>
              <w:rPr>
                <w:b/>
                <w:color w:val="000000"/>
                <w:sz w:val="20"/>
                <w:szCs w:val="20"/>
                <w:lang w:val="kk-KZ"/>
              </w:rPr>
            </w:pPr>
            <w:r w:rsidRPr="00704610">
              <w:rPr>
                <w:b/>
                <w:color w:val="000000"/>
                <w:sz w:val="20"/>
                <w:szCs w:val="20"/>
                <w:lang w:val="kk-KZ"/>
              </w:rPr>
              <w:t>Оқыту түрі</w:t>
            </w: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4C144B" w14:textId="77777777" w:rsidR="002B4684" w:rsidRPr="00704610" w:rsidRDefault="0078340B" w:rsidP="00FC1689">
            <w:pPr>
              <w:rPr>
                <w:b/>
                <w:sz w:val="20"/>
                <w:szCs w:val="20"/>
              </w:rPr>
            </w:pPr>
            <w:r w:rsidRPr="00704610">
              <w:rPr>
                <w:b/>
                <w:sz w:val="20"/>
                <w:szCs w:val="20"/>
              </w:rPr>
              <w:t>Цикл</w:t>
            </w:r>
            <w:r w:rsidR="008131FF" w:rsidRPr="00704610">
              <w:rPr>
                <w:b/>
                <w:sz w:val="20"/>
                <w:szCs w:val="20"/>
                <w:lang w:val="kk-KZ"/>
              </w:rPr>
              <w:t>ы</w:t>
            </w:r>
            <w:r w:rsidRPr="00704610">
              <w:rPr>
                <w:b/>
                <w:sz w:val="20"/>
                <w:szCs w:val="20"/>
              </w:rPr>
              <w:t xml:space="preserve">, </w:t>
            </w:r>
          </w:p>
          <w:p w14:paraId="35B34D4D" w14:textId="77777777" w:rsidR="0078340B" w:rsidRPr="00704610" w:rsidRDefault="0078340B" w:rsidP="00FC1689">
            <w:pPr>
              <w:rPr>
                <w:b/>
                <w:sz w:val="20"/>
                <w:szCs w:val="20"/>
                <w:lang w:val="kk-KZ"/>
              </w:rPr>
            </w:pPr>
            <w:r w:rsidRPr="00704610">
              <w:rPr>
                <w:b/>
                <w:sz w:val="20"/>
                <w:szCs w:val="20"/>
              </w:rPr>
              <w:t>компонент</w:t>
            </w:r>
            <w:r w:rsidR="008131FF" w:rsidRPr="00704610">
              <w:rPr>
                <w:b/>
                <w:sz w:val="20"/>
                <w:szCs w:val="20"/>
                <w:lang w:val="kk-KZ"/>
              </w:rPr>
              <w:t>і</w:t>
            </w: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A94476" w14:textId="77777777" w:rsidR="002B4684" w:rsidRPr="00704610" w:rsidRDefault="008131FF" w:rsidP="00FC1689">
            <w:pPr>
              <w:rPr>
                <w:b/>
                <w:sz w:val="20"/>
                <w:szCs w:val="20"/>
                <w:lang w:val="kk-KZ"/>
              </w:rPr>
            </w:pPr>
            <w:r w:rsidRPr="00704610">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B43345" w14:textId="77777777" w:rsidR="002B4684" w:rsidRPr="00704610" w:rsidRDefault="0001290C" w:rsidP="0001290C">
            <w:pPr>
              <w:rPr>
                <w:b/>
                <w:sz w:val="20"/>
                <w:szCs w:val="20"/>
                <w:lang w:val="kk-KZ"/>
              </w:rPr>
            </w:pPr>
            <w:r>
              <w:rPr>
                <w:b/>
                <w:sz w:val="20"/>
                <w:szCs w:val="20"/>
                <w:lang w:val="kk-KZ"/>
              </w:rPr>
              <w:t xml:space="preserve">Семинар </w:t>
            </w:r>
            <w:r w:rsidR="008131FF" w:rsidRPr="00704610">
              <w:rPr>
                <w:b/>
                <w:sz w:val="20"/>
                <w:szCs w:val="20"/>
                <w:lang w:val="kk-KZ"/>
              </w:rPr>
              <w:t>сабақ</w:t>
            </w:r>
            <w:r w:rsidR="00456BFB" w:rsidRPr="00704610">
              <w:rPr>
                <w:b/>
                <w:sz w:val="20"/>
                <w:szCs w:val="20"/>
                <w:lang w:val="kk-KZ"/>
              </w:rPr>
              <w:t xml:space="preserve"> </w:t>
            </w:r>
            <w:r w:rsidR="008131FF" w:rsidRPr="00704610">
              <w:rPr>
                <w:b/>
                <w:sz w:val="20"/>
                <w:szCs w:val="20"/>
                <w:lang w:val="kk-KZ"/>
              </w:rPr>
              <w:t>түрлері</w:t>
            </w:r>
          </w:p>
        </w:tc>
        <w:tc>
          <w:tcPr>
            <w:tcW w:w="26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1F8DB9" w14:textId="77777777" w:rsidR="002B4684" w:rsidRPr="00704610" w:rsidRDefault="008131FF" w:rsidP="008131FF">
            <w:pPr>
              <w:rPr>
                <w:b/>
                <w:sz w:val="20"/>
                <w:szCs w:val="20"/>
                <w:lang w:val="kk-KZ"/>
              </w:rPr>
            </w:pPr>
            <w:r w:rsidRPr="00704610">
              <w:rPr>
                <w:b/>
                <w:sz w:val="20"/>
                <w:szCs w:val="20"/>
                <w:lang w:val="kk-KZ"/>
              </w:rPr>
              <w:t>Қорытынды бақылаудың түрі мен платфо</w:t>
            </w:r>
            <w:r w:rsidR="008F65F1" w:rsidRPr="00704610">
              <w:rPr>
                <w:b/>
                <w:sz w:val="20"/>
                <w:szCs w:val="20"/>
                <w:lang w:val="kk-KZ"/>
              </w:rPr>
              <w:t>ма</w:t>
            </w:r>
            <w:r w:rsidRPr="00704610">
              <w:rPr>
                <w:b/>
                <w:sz w:val="20"/>
                <w:szCs w:val="20"/>
                <w:lang w:val="kk-KZ"/>
              </w:rPr>
              <w:t>сы</w:t>
            </w:r>
          </w:p>
        </w:tc>
      </w:tr>
      <w:tr w:rsidR="00931DE8" w:rsidRPr="00704610" w14:paraId="7962314C" w14:textId="77777777"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BF5996" w14:textId="77777777" w:rsidR="00D25EAC" w:rsidRPr="00704610" w:rsidRDefault="00A87411" w:rsidP="00D25EAC">
            <w:pPr>
              <w:pBdr>
                <w:top w:val="nil"/>
                <w:left w:val="nil"/>
                <w:bottom w:val="nil"/>
                <w:right w:val="nil"/>
                <w:between w:val="nil"/>
              </w:pBdr>
              <w:jc w:val="center"/>
              <w:rPr>
                <w:bCs/>
                <w:sz w:val="20"/>
                <w:szCs w:val="20"/>
                <w:lang w:val="kk-KZ"/>
              </w:rPr>
            </w:pPr>
            <w:r w:rsidRPr="00704610">
              <w:rPr>
                <w:bCs/>
                <w:sz w:val="20"/>
                <w:szCs w:val="20"/>
                <w:lang w:val="kk-KZ"/>
              </w:rPr>
              <w:t>Оф</w:t>
            </w:r>
            <w:r w:rsidR="008131FF" w:rsidRPr="00704610">
              <w:rPr>
                <w:bCs/>
                <w:sz w:val="20"/>
                <w:szCs w:val="20"/>
                <w:lang w:val="kk-KZ"/>
              </w:rPr>
              <w:t>ф</w:t>
            </w:r>
            <w:r w:rsidRPr="00704610">
              <w:rPr>
                <w:bCs/>
                <w:sz w:val="20"/>
                <w:szCs w:val="20"/>
                <w:lang w:val="kk-KZ"/>
              </w:rPr>
              <w:t>лайн</w:t>
            </w:r>
          </w:p>
          <w:p w14:paraId="07DCB0FA" w14:textId="77777777" w:rsidR="00A77510" w:rsidRPr="00704610" w:rsidRDefault="00A77510">
            <w:pPr>
              <w:pBdr>
                <w:top w:val="nil"/>
                <w:left w:val="nil"/>
                <w:bottom w:val="nil"/>
                <w:right w:val="nil"/>
                <w:between w:val="nil"/>
              </w:pBdr>
              <w:rPr>
                <w:bCs/>
                <w:i/>
                <w:iCs/>
                <w:color w:val="FF0000"/>
                <w:sz w:val="20"/>
                <w:szCs w:val="20"/>
                <w:lang w:val="kk-KZ"/>
              </w:rPr>
            </w:pP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7E265C" w14:textId="04F9D199" w:rsidR="00A77510" w:rsidRPr="00704610" w:rsidRDefault="00863B7E" w:rsidP="00B8756B">
            <w:pPr>
              <w:rPr>
                <w:sz w:val="20"/>
                <w:szCs w:val="20"/>
                <w:lang w:val="kk-KZ"/>
              </w:rPr>
            </w:pPr>
            <w:r>
              <w:rPr>
                <w:sz w:val="20"/>
                <w:szCs w:val="20"/>
                <w:lang w:val="kk-KZ"/>
              </w:rPr>
              <w:t>П, ЖОК</w:t>
            </w: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927275" w14:textId="77777777" w:rsidR="00A77510" w:rsidRPr="00704610" w:rsidRDefault="00D25EAC" w:rsidP="001F2733">
            <w:pPr>
              <w:jc w:val="center"/>
              <w:rPr>
                <w:sz w:val="20"/>
                <w:szCs w:val="20"/>
                <w:lang w:val="kk-KZ"/>
              </w:rPr>
            </w:pPr>
            <w:r w:rsidRPr="00704610">
              <w:rPr>
                <w:sz w:val="20"/>
                <w:szCs w:val="20"/>
                <w:lang w:val="kk-KZ"/>
              </w:rPr>
              <w:t xml:space="preserve">Шолу, </w:t>
            </w:r>
            <w:r w:rsidR="00151048" w:rsidRPr="00704610">
              <w:rPr>
                <w:sz w:val="20"/>
                <w:szCs w:val="20"/>
                <w:lang w:val="kk-KZ"/>
              </w:rPr>
              <w:t>аналитикалық дәріс</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3DE6F1" w14:textId="77777777" w:rsidR="00151048" w:rsidRPr="00704610" w:rsidRDefault="00151048" w:rsidP="00456BFB">
            <w:pPr>
              <w:tabs>
                <w:tab w:val="center" w:pos="1019"/>
              </w:tabs>
              <w:rPr>
                <w:sz w:val="20"/>
                <w:szCs w:val="20"/>
                <w:lang w:val="kk-KZ"/>
              </w:rPr>
            </w:pPr>
            <w:r w:rsidRPr="00704610">
              <w:rPr>
                <w:sz w:val="20"/>
                <w:szCs w:val="20"/>
                <w:lang w:val="kk-KZ"/>
              </w:rPr>
              <w:t>міндеттерді шешу,</w:t>
            </w:r>
          </w:p>
          <w:p w14:paraId="44D18FBB" w14:textId="77777777" w:rsidR="00A77510" w:rsidRPr="00704610" w:rsidRDefault="00151048" w:rsidP="00456BFB">
            <w:pPr>
              <w:rPr>
                <w:sz w:val="20"/>
                <w:szCs w:val="20"/>
                <w:lang w:val="kk-KZ"/>
              </w:rPr>
            </w:pPr>
            <w:r w:rsidRPr="00704610">
              <w:rPr>
                <w:sz w:val="20"/>
                <w:szCs w:val="20"/>
                <w:lang w:val="kk-KZ"/>
              </w:rPr>
              <w:t xml:space="preserve">жағдаяттық тапсырмалар </w:t>
            </w:r>
          </w:p>
        </w:tc>
        <w:tc>
          <w:tcPr>
            <w:tcW w:w="2693" w:type="dxa"/>
            <w:gridSpan w:val="3"/>
            <w:vMerge w:val="restart"/>
            <w:tcBorders>
              <w:top w:val="single" w:sz="4" w:space="0" w:color="000000" w:themeColor="text1"/>
              <w:left w:val="single" w:sz="4" w:space="0" w:color="000000" w:themeColor="text1"/>
              <w:right w:val="single" w:sz="4" w:space="0" w:color="000000" w:themeColor="text1"/>
            </w:tcBorders>
          </w:tcPr>
          <w:p w14:paraId="3683CD27" w14:textId="77777777" w:rsidR="00A77510" w:rsidRPr="00704610" w:rsidRDefault="00863FF4" w:rsidP="00675424">
            <w:pPr>
              <w:rPr>
                <w:sz w:val="20"/>
                <w:szCs w:val="20"/>
                <w:lang w:val="kk-KZ"/>
              </w:rPr>
            </w:pPr>
            <w:r>
              <w:rPr>
                <w:sz w:val="20"/>
                <w:szCs w:val="20"/>
                <w:lang w:val="kk-KZ"/>
              </w:rPr>
              <w:t>Ауызша</w:t>
            </w:r>
            <w:r w:rsidR="00D25EAC" w:rsidRPr="00704610">
              <w:rPr>
                <w:sz w:val="20"/>
                <w:szCs w:val="20"/>
                <w:lang w:val="kk-KZ"/>
              </w:rPr>
              <w:t>, оффлайн</w:t>
            </w:r>
          </w:p>
        </w:tc>
      </w:tr>
      <w:tr w:rsidR="00151048" w:rsidRPr="00704610" w14:paraId="535AB842" w14:textId="77777777" w:rsidTr="001A6AA6">
        <w:trPr>
          <w:trHeight w:val="214"/>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0A3289" w14:textId="77777777" w:rsidR="00151048" w:rsidRPr="00704610" w:rsidRDefault="00151048" w:rsidP="00151048">
            <w:pPr>
              <w:rPr>
                <w:b/>
                <w:sz w:val="20"/>
                <w:szCs w:val="20"/>
              </w:rPr>
            </w:pPr>
            <w:r w:rsidRPr="00704610">
              <w:rPr>
                <w:b/>
                <w:sz w:val="20"/>
                <w:szCs w:val="20"/>
                <w:lang w:val="kk-KZ"/>
              </w:rPr>
              <w:t>Дәріскер</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418A68" w14:textId="7B7C5195" w:rsidR="00151048" w:rsidRPr="00165E36" w:rsidRDefault="00D25EAC" w:rsidP="00151048">
            <w:pPr>
              <w:jc w:val="both"/>
              <w:rPr>
                <w:sz w:val="20"/>
                <w:szCs w:val="20"/>
                <w:lang w:val="kk-KZ"/>
              </w:rPr>
            </w:pPr>
            <w:r w:rsidRPr="00704610">
              <w:rPr>
                <w:sz w:val="20"/>
                <w:szCs w:val="20"/>
                <w:lang w:val="kk-KZ"/>
              </w:rPr>
              <w:t xml:space="preserve">Байшоланова </w:t>
            </w:r>
            <w:r w:rsidR="00165E36">
              <w:rPr>
                <w:sz w:val="20"/>
                <w:szCs w:val="20"/>
                <w:lang w:val="kk-KZ"/>
              </w:rPr>
              <w:t>Қарлығаш Советовна</w:t>
            </w:r>
          </w:p>
        </w:tc>
        <w:tc>
          <w:tcPr>
            <w:tcW w:w="2693" w:type="dxa"/>
            <w:gridSpan w:val="3"/>
            <w:vMerge/>
          </w:tcPr>
          <w:p w14:paraId="0667B36B" w14:textId="77777777" w:rsidR="00151048" w:rsidRPr="00704610" w:rsidRDefault="00151048" w:rsidP="00151048">
            <w:pPr>
              <w:jc w:val="center"/>
              <w:rPr>
                <w:sz w:val="20"/>
                <w:szCs w:val="20"/>
              </w:rPr>
            </w:pPr>
          </w:p>
        </w:tc>
      </w:tr>
      <w:tr w:rsidR="00151048" w:rsidRPr="00704610" w14:paraId="4CAA16BF" w14:textId="77777777"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5B9225" w14:textId="77777777" w:rsidR="00151048" w:rsidRPr="00704610" w:rsidRDefault="00151048" w:rsidP="00151048">
            <w:pPr>
              <w:rPr>
                <w:b/>
                <w:sz w:val="20"/>
                <w:szCs w:val="20"/>
                <w:lang w:val="kk-KZ"/>
              </w:rPr>
            </w:pPr>
            <w:proofErr w:type="spellStart"/>
            <w:r w:rsidRPr="00704610">
              <w:rPr>
                <w:b/>
                <w:sz w:val="20"/>
                <w:szCs w:val="20"/>
              </w:rPr>
              <w:t>e-mail</w:t>
            </w:r>
            <w:proofErr w:type="spellEnd"/>
            <w:r w:rsidRPr="00704610">
              <w:rPr>
                <w:b/>
                <w:sz w:val="20"/>
                <w:szCs w:val="20"/>
                <w:lang w:val="kk-KZ"/>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026AF0" w14:textId="07DAADD4" w:rsidR="00151048" w:rsidRPr="00704610" w:rsidRDefault="00BF2B2A" w:rsidP="00151048">
            <w:pPr>
              <w:jc w:val="both"/>
              <w:rPr>
                <w:sz w:val="20"/>
                <w:szCs w:val="20"/>
              </w:rPr>
            </w:pPr>
            <w:hyperlink r:id="rId11" w:history="1">
              <w:r w:rsidRPr="00BF2B2A">
                <w:rPr>
                  <w:rFonts w:eastAsia="Calibri"/>
                  <w:color w:val="0000FF"/>
                  <w:sz w:val="20"/>
                  <w:szCs w:val="20"/>
                  <w:u w:val="single"/>
                  <w:lang w:val="kk-KZ" w:eastAsia="ru-RU"/>
                </w:rPr>
                <w:t>baisholanova.k@kaznu.kz</w:t>
              </w:r>
            </w:hyperlink>
          </w:p>
        </w:tc>
        <w:tc>
          <w:tcPr>
            <w:tcW w:w="2693" w:type="dxa"/>
            <w:gridSpan w:val="3"/>
            <w:vMerge/>
          </w:tcPr>
          <w:p w14:paraId="25CD3655" w14:textId="77777777" w:rsidR="00151048" w:rsidRPr="00704610" w:rsidRDefault="00151048" w:rsidP="00151048">
            <w:pPr>
              <w:widowControl w:val="0"/>
              <w:pBdr>
                <w:top w:val="nil"/>
                <w:left w:val="nil"/>
                <w:bottom w:val="nil"/>
                <w:right w:val="nil"/>
                <w:between w:val="nil"/>
              </w:pBdr>
              <w:spacing w:line="276" w:lineRule="auto"/>
              <w:rPr>
                <w:sz w:val="20"/>
                <w:szCs w:val="20"/>
              </w:rPr>
            </w:pPr>
          </w:p>
        </w:tc>
      </w:tr>
      <w:tr w:rsidR="00151048" w:rsidRPr="00704610" w14:paraId="0A2EDD52" w14:textId="77777777"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377C3F" w14:textId="77777777" w:rsidR="00151048" w:rsidRPr="00704610" w:rsidRDefault="00151048" w:rsidP="00151048">
            <w:pPr>
              <w:rPr>
                <w:b/>
                <w:sz w:val="20"/>
                <w:szCs w:val="20"/>
                <w:lang w:val="kk-KZ"/>
              </w:rPr>
            </w:pPr>
            <w:r w:rsidRPr="00704610">
              <w:rPr>
                <w:b/>
                <w:sz w:val="20"/>
                <w:szCs w:val="20"/>
              </w:rPr>
              <w:t>Телефон</w:t>
            </w:r>
            <w:r w:rsidRPr="00704610">
              <w:rPr>
                <w:b/>
                <w:sz w:val="20"/>
                <w:szCs w:val="20"/>
                <w:lang w:val="kk-KZ"/>
              </w:rPr>
              <w:t>ы:</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A65514" w14:textId="77777777" w:rsidR="00151048" w:rsidRPr="00704610" w:rsidRDefault="00151048" w:rsidP="00151048">
            <w:pPr>
              <w:jc w:val="both"/>
              <w:rPr>
                <w:sz w:val="20"/>
                <w:szCs w:val="20"/>
              </w:rPr>
            </w:pPr>
            <w:r w:rsidRPr="00704610">
              <w:rPr>
                <w:sz w:val="20"/>
                <w:szCs w:val="20"/>
              </w:rPr>
              <w:t>+7 70</w:t>
            </w:r>
            <w:r w:rsidR="00D25EAC" w:rsidRPr="00704610">
              <w:rPr>
                <w:sz w:val="20"/>
                <w:szCs w:val="20"/>
                <w:lang w:val="en-GB"/>
              </w:rPr>
              <w:t>26159530</w:t>
            </w:r>
          </w:p>
        </w:tc>
        <w:tc>
          <w:tcPr>
            <w:tcW w:w="2693" w:type="dxa"/>
            <w:gridSpan w:val="3"/>
            <w:vMerge/>
          </w:tcPr>
          <w:p w14:paraId="3B1AB217" w14:textId="77777777" w:rsidR="00151048" w:rsidRPr="00704610" w:rsidRDefault="00151048" w:rsidP="00151048">
            <w:pPr>
              <w:widowControl w:val="0"/>
              <w:pBdr>
                <w:top w:val="nil"/>
                <w:left w:val="nil"/>
                <w:bottom w:val="nil"/>
                <w:right w:val="nil"/>
                <w:between w:val="nil"/>
              </w:pBdr>
              <w:spacing w:line="276" w:lineRule="auto"/>
              <w:rPr>
                <w:sz w:val="20"/>
                <w:szCs w:val="20"/>
              </w:rPr>
            </w:pPr>
          </w:p>
        </w:tc>
      </w:tr>
      <w:tr w:rsidR="00CF275E" w:rsidRPr="00704610" w14:paraId="4C621D03" w14:textId="77777777"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ED58C6" w14:textId="77777777" w:rsidR="00A77510" w:rsidRPr="00704610" w:rsidRDefault="00A77510" w:rsidP="00F10360">
            <w:pPr>
              <w:rPr>
                <w:b/>
                <w:sz w:val="20"/>
                <w:szCs w:val="20"/>
              </w:rPr>
            </w:pPr>
            <w:r w:rsidRPr="00704610">
              <w:rPr>
                <w:b/>
                <w:sz w:val="20"/>
                <w:szCs w:val="20"/>
              </w:rPr>
              <w:t>Ассистент</w:t>
            </w:r>
            <w:r w:rsidRPr="00704610">
              <w:rPr>
                <w:b/>
                <w:sz w:val="20"/>
                <w:szCs w:val="20"/>
                <w:lang w:val="kk-KZ"/>
              </w:rPr>
              <w:t xml:space="preserve"> </w:t>
            </w:r>
            <w:r w:rsidRPr="00704610">
              <w:rPr>
                <w:b/>
                <w:sz w:val="20"/>
                <w:szCs w:val="20"/>
              </w:rPr>
              <w:t>(</w:t>
            </w:r>
            <w:r w:rsidR="008131FF" w:rsidRPr="00704610">
              <w:rPr>
                <w:b/>
                <w:sz w:val="20"/>
                <w:szCs w:val="20"/>
                <w:lang w:val="kk-KZ"/>
              </w:rPr>
              <w:t>тер</w:t>
            </w:r>
            <w:r w:rsidRPr="00704610">
              <w:rPr>
                <w:b/>
                <w:sz w:val="20"/>
                <w:szCs w:val="20"/>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73706F" w14:textId="77777777" w:rsidR="00A77510" w:rsidRPr="008A4AEC" w:rsidRDefault="008A4AEC">
            <w:pPr>
              <w:jc w:val="both"/>
              <w:rPr>
                <w:sz w:val="20"/>
                <w:szCs w:val="20"/>
                <w:lang w:val="kk-KZ"/>
              </w:rPr>
            </w:pPr>
            <w:r>
              <w:rPr>
                <w:sz w:val="20"/>
                <w:szCs w:val="20"/>
                <w:lang w:val="kk-KZ"/>
              </w:rPr>
              <w:t>-</w:t>
            </w:r>
          </w:p>
        </w:tc>
        <w:tc>
          <w:tcPr>
            <w:tcW w:w="2693" w:type="dxa"/>
            <w:gridSpan w:val="3"/>
            <w:vMerge/>
          </w:tcPr>
          <w:p w14:paraId="35AD1742" w14:textId="77777777" w:rsidR="00A77510" w:rsidRPr="00704610" w:rsidRDefault="00A77510">
            <w:pPr>
              <w:widowControl w:val="0"/>
              <w:pBdr>
                <w:top w:val="nil"/>
                <w:left w:val="nil"/>
                <w:bottom w:val="nil"/>
                <w:right w:val="nil"/>
                <w:between w:val="nil"/>
              </w:pBdr>
              <w:spacing w:line="276" w:lineRule="auto"/>
              <w:rPr>
                <w:sz w:val="20"/>
                <w:szCs w:val="20"/>
              </w:rPr>
            </w:pPr>
          </w:p>
        </w:tc>
      </w:tr>
      <w:tr w:rsidR="00CF275E" w:rsidRPr="00704610" w14:paraId="0238A4F1" w14:textId="77777777"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FD45A" w14:textId="77777777" w:rsidR="00A77510" w:rsidRPr="00704610" w:rsidRDefault="00A77510" w:rsidP="00F10360">
            <w:pPr>
              <w:rPr>
                <w:b/>
                <w:sz w:val="20"/>
                <w:szCs w:val="20"/>
                <w:lang w:val="kk-KZ"/>
              </w:rPr>
            </w:pPr>
            <w:proofErr w:type="spellStart"/>
            <w:r w:rsidRPr="00704610">
              <w:rPr>
                <w:b/>
                <w:sz w:val="20"/>
                <w:szCs w:val="20"/>
              </w:rPr>
              <w:t>e-mail</w:t>
            </w:r>
            <w:proofErr w:type="spellEnd"/>
            <w:r w:rsidRPr="00704610">
              <w:rPr>
                <w:b/>
                <w:sz w:val="20"/>
                <w:szCs w:val="20"/>
                <w:lang w:val="kk-KZ"/>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827FD9" w14:textId="77777777" w:rsidR="00A77510" w:rsidRPr="008A4AEC" w:rsidRDefault="008A4AEC" w:rsidP="00F10360">
            <w:pPr>
              <w:jc w:val="both"/>
              <w:rPr>
                <w:sz w:val="20"/>
                <w:szCs w:val="20"/>
                <w:lang w:val="kk-KZ"/>
              </w:rPr>
            </w:pPr>
            <w:r>
              <w:rPr>
                <w:sz w:val="20"/>
                <w:szCs w:val="20"/>
                <w:lang w:val="kk-KZ"/>
              </w:rPr>
              <w:t>-</w:t>
            </w:r>
          </w:p>
        </w:tc>
        <w:tc>
          <w:tcPr>
            <w:tcW w:w="2693" w:type="dxa"/>
            <w:gridSpan w:val="3"/>
            <w:vMerge/>
          </w:tcPr>
          <w:p w14:paraId="706F8B1C" w14:textId="77777777" w:rsidR="00A77510" w:rsidRPr="00704610" w:rsidRDefault="00A77510" w:rsidP="00F10360">
            <w:pPr>
              <w:widowControl w:val="0"/>
              <w:pBdr>
                <w:top w:val="nil"/>
                <w:left w:val="nil"/>
                <w:bottom w:val="nil"/>
                <w:right w:val="nil"/>
                <w:between w:val="nil"/>
              </w:pBdr>
              <w:spacing w:line="276" w:lineRule="auto"/>
              <w:rPr>
                <w:sz w:val="20"/>
                <w:szCs w:val="20"/>
              </w:rPr>
            </w:pPr>
          </w:p>
        </w:tc>
      </w:tr>
      <w:tr w:rsidR="00CF275E" w:rsidRPr="00704610" w14:paraId="566DDF51" w14:textId="77777777"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1C5717" w14:textId="77777777" w:rsidR="00A77510" w:rsidRPr="00704610" w:rsidRDefault="00A77510" w:rsidP="00F10360">
            <w:pPr>
              <w:rPr>
                <w:b/>
                <w:sz w:val="20"/>
                <w:szCs w:val="20"/>
                <w:lang w:val="kk-KZ"/>
              </w:rPr>
            </w:pPr>
            <w:r w:rsidRPr="00704610">
              <w:rPr>
                <w:b/>
                <w:sz w:val="20"/>
                <w:szCs w:val="20"/>
              </w:rPr>
              <w:t>Телефон</w:t>
            </w:r>
            <w:r w:rsidR="008131FF" w:rsidRPr="00704610">
              <w:rPr>
                <w:b/>
                <w:sz w:val="20"/>
                <w:szCs w:val="20"/>
                <w:lang w:val="kk-KZ"/>
              </w:rPr>
              <w:t>ы</w:t>
            </w:r>
            <w:r w:rsidRPr="00704610">
              <w:rPr>
                <w:b/>
                <w:sz w:val="20"/>
                <w:szCs w:val="20"/>
                <w:lang w:val="kk-KZ"/>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45E746" w14:textId="77777777" w:rsidR="00A77510" w:rsidRPr="008A4AEC" w:rsidRDefault="008A4AEC" w:rsidP="00F10360">
            <w:pPr>
              <w:jc w:val="both"/>
              <w:rPr>
                <w:sz w:val="20"/>
                <w:szCs w:val="20"/>
                <w:lang w:val="kk-KZ"/>
              </w:rPr>
            </w:pPr>
            <w:r>
              <w:rPr>
                <w:sz w:val="20"/>
                <w:szCs w:val="20"/>
                <w:lang w:val="kk-KZ"/>
              </w:rPr>
              <w:t>-</w:t>
            </w:r>
          </w:p>
        </w:tc>
        <w:tc>
          <w:tcPr>
            <w:tcW w:w="2693" w:type="dxa"/>
            <w:gridSpan w:val="3"/>
            <w:vMerge/>
          </w:tcPr>
          <w:p w14:paraId="28C631B6" w14:textId="77777777" w:rsidR="00A77510" w:rsidRPr="00704610" w:rsidRDefault="00A77510" w:rsidP="00F10360">
            <w:pPr>
              <w:widowControl w:val="0"/>
              <w:pBdr>
                <w:top w:val="nil"/>
                <w:left w:val="nil"/>
                <w:bottom w:val="nil"/>
                <w:right w:val="nil"/>
                <w:between w:val="nil"/>
              </w:pBdr>
              <w:spacing w:line="276" w:lineRule="auto"/>
              <w:rPr>
                <w:sz w:val="20"/>
                <w:szCs w:val="20"/>
              </w:rPr>
            </w:pPr>
          </w:p>
        </w:tc>
      </w:tr>
      <w:tr w:rsidR="00931DE8" w:rsidRPr="00704610" w14:paraId="59203F7B" w14:textId="77777777" w:rsidTr="035D9250">
        <w:trPr>
          <w:trHeight w:val="109"/>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01D1C36" w14:textId="77777777" w:rsidR="008131FF" w:rsidRPr="00704610" w:rsidRDefault="00F8266D" w:rsidP="008131FF">
            <w:pPr>
              <w:jc w:val="center"/>
              <w:rPr>
                <w:color w:val="FF0000"/>
                <w:sz w:val="20"/>
                <w:szCs w:val="20"/>
              </w:rPr>
            </w:pPr>
            <w:r w:rsidRPr="00704610">
              <w:rPr>
                <w:b/>
                <w:sz w:val="20"/>
                <w:szCs w:val="20"/>
                <w:lang w:val="kk-KZ"/>
              </w:rPr>
              <w:t>ПӘН</w:t>
            </w:r>
            <w:r w:rsidR="00CD0573" w:rsidRPr="00704610">
              <w:rPr>
                <w:b/>
                <w:sz w:val="20"/>
                <w:szCs w:val="20"/>
              </w:rPr>
              <w:t>Н</w:t>
            </w:r>
            <w:r w:rsidR="00E130C8" w:rsidRPr="00704610">
              <w:rPr>
                <w:b/>
                <w:sz w:val="20"/>
                <w:szCs w:val="20"/>
                <w:lang w:val="kk-KZ"/>
              </w:rPr>
              <w:t>І</w:t>
            </w:r>
            <w:r w:rsidR="008131FF" w:rsidRPr="00704610">
              <w:rPr>
                <w:b/>
                <w:sz w:val="20"/>
                <w:szCs w:val="20"/>
              </w:rPr>
              <w:t>Ң АКАДЕМИЯЛЫҚ ПРЕЗЕНТАЦИЯСЫ</w:t>
            </w:r>
            <w:r w:rsidR="008131FF" w:rsidRPr="00704610">
              <w:rPr>
                <w:color w:val="FF0000"/>
                <w:sz w:val="20"/>
                <w:szCs w:val="20"/>
              </w:rPr>
              <w:t xml:space="preserve"> </w:t>
            </w:r>
          </w:p>
          <w:p w14:paraId="07D03224" w14:textId="77777777" w:rsidR="0058724E" w:rsidRPr="00704610" w:rsidRDefault="0058724E" w:rsidP="00D73188">
            <w:pPr>
              <w:rPr>
                <w:color w:val="FF0000"/>
                <w:sz w:val="20"/>
                <w:szCs w:val="20"/>
              </w:rPr>
            </w:pPr>
          </w:p>
        </w:tc>
      </w:tr>
      <w:tr w:rsidR="00931DE8" w:rsidRPr="00704610" w14:paraId="1B8021C8" w14:textId="77777777" w:rsidTr="001A6AA6">
        <w:tc>
          <w:tcPr>
            <w:tcW w:w="2411" w:type="dxa"/>
            <w:gridSpan w:val="3"/>
          </w:tcPr>
          <w:p w14:paraId="4530388F" w14:textId="77777777" w:rsidR="00A02A85" w:rsidRPr="008A4AEC" w:rsidRDefault="00A139C0" w:rsidP="008A4AEC">
            <w:pPr>
              <w:rPr>
                <w:b/>
                <w:sz w:val="20"/>
                <w:szCs w:val="20"/>
              </w:rPr>
            </w:pPr>
            <w:r w:rsidRPr="008A4AEC">
              <w:rPr>
                <w:b/>
                <w:sz w:val="20"/>
                <w:szCs w:val="20"/>
                <w:lang w:val="kk-KZ"/>
              </w:rPr>
              <w:t>Пәннің мақсаты</w:t>
            </w:r>
          </w:p>
        </w:tc>
        <w:tc>
          <w:tcPr>
            <w:tcW w:w="5386" w:type="dxa"/>
            <w:gridSpan w:val="7"/>
          </w:tcPr>
          <w:p w14:paraId="65F6AED9" w14:textId="77777777" w:rsidR="00A02A85" w:rsidRPr="008A4AEC" w:rsidRDefault="00A139C0" w:rsidP="008A4AEC">
            <w:pPr>
              <w:jc w:val="center"/>
              <w:rPr>
                <w:b/>
                <w:sz w:val="20"/>
                <w:szCs w:val="20"/>
                <w:lang w:val="kk-KZ"/>
              </w:rPr>
            </w:pPr>
            <w:r w:rsidRPr="008A4AEC">
              <w:rPr>
                <w:b/>
                <w:sz w:val="20"/>
                <w:szCs w:val="20"/>
                <w:lang w:val="kk-KZ"/>
              </w:rPr>
              <w:t>Оқытудан күтілетін нәтижелер (ОН)</w:t>
            </w:r>
            <w:r w:rsidR="00A02A85" w:rsidRPr="008A4AEC">
              <w:rPr>
                <w:b/>
                <w:sz w:val="20"/>
                <w:szCs w:val="20"/>
                <w:lang w:val="kk-KZ"/>
              </w:rPr>
              <w:t>*</w:t>
            </w:r>
          </w:p>
          <w:p w14:paraId="439EA00F" w14:textId="77777777" w:rsidR="00A02A85" w:rsidRPr="008A4AEC" w:rsidRDefault="00A02A85" w:rsidP="008A4AEC">
            <w:pPr>
              <w:jc w:val="center"/>
              <w:rPr>
                <w:b/>
                <w:sz w:val="20"/>
                <w:szCs w:val="20"/>
                <w:lang w:val="kk-KZ"/>
              </w:rPr>
            </w:pPr>
          </w:p>
        </w:tc>
        <w:tc>
          <w:tcPr>
            <w:tcW w:w="2693" w:type="dxa"/>
            <w:gridSpan w:val="3"/>
          </w:tcPr>
          <w:p w14:paraId="433D234D" w14:textId="60710444" w:rsidR="00A02A85" w:rsidRPr="008A4AEC" w:rsidRDefault="009D449C" w:rsidP="00D52B89">
            <w:pPr>
              <w:jc w:val="center"/>
              <w:rPr>
                <w:color w:val="FF0000"/>
                <w:sz w:val="20"/>
                <w:szCs w:val="20"/>
                <w:lang w:val="kk-KZ"/>
              </w:rPr>
            </w:pPr>
            <w:r w:rsidRPr="008A4AEC">
              <w:rPr>
                <w:rStyle w:val="normaltextrun"/>
                <w:b/>
                <w:bCs/>
                <w:color w:val="000000"/>
                <w:sz w:val="20"/>
                <w:szCs w:val="20"/>
                <w:shd w:val="clear" w:color="auto" w:fill="FFFFFF"/>
              </w:rPr>
              <w:t xml:space="preserve">ОН </w:t>
            </w:r>
            <w:proofErr w:type="spellStart"/>
            <w:r w:rsidRPr="008A4AEC">
              <w:rPr>
                <w:rStyle w:val="normaltextrun"/>
                <w:b/>
                <w:bCs/>
                <w:color w:val="000000"/>
                <w:sz w:val="20"/>
                <w:szCs w:val="20"/>
                <w:shd w:val="clear" w:color="auto" w:fill="FFFFFF"/>
              </w:rPr>
              <w:t>қол</w:t>
            </w:r>
            <w:proofErr w:type="spellEnd"/>
            <w:r w:rsidRPr="008A4AEC">
              <w:rPr>
                <w:rStyle w:val="normaltextrun"/>
                <w:b/>
                <w:bCs/>
                <w:color w:val="000000"/>
                <w:sz w:val="20"/>
                <w:szCs w:val="20"/>
                <w:shd w:val="clear" w:color="auto" w:fill="FFFFFF"/>
              </w:rPr>
              <w:t xml:space="preserve"> </w:t>
            </w:r>
            <w:proofErr w:type="spellStart"/>
            <w:r w:rsidRPr="008A4AEC">
              <w:rPr>
                <w:rStyle w:val="normaltextrun"/>
                <w:b/>
                <w:bCs/>
                <w:color w:val="000000"/>
                <w:sz w:val="20"/>
                <w:szCs w:val="20"/>
                <w:shd w:val="clear" w:color="auto" w:fill="FFFFFF"/>
              </w:rPr>
              <w:t>жеткізу</w:t>
            </w:r>
            <w:proofErr w:type="spellEnd"/>
            <w:r w:rsidRPr="008A4AEC">
              <w:rPr>
                <w:rStyle w:val="normaltextrun"/>
                <w:b/>
                <w:bCs/>
                <w:color w:val="000000"/>
                <w:sz w:val="20"/>
                <w:szCs w:val="20"/>
                <w:shd w:val="clear" w:color="auto" w:fill="FFFFFF"/>
              </w:rPr>
              <w:t xml:space="preserve"> </w:t>
            </w:r>
            <w:proofErr w:type="spellStart"/>
            <w:r w:rsidRPr="008A4AEC">
              <w:rPr>
                <w:rStyle w:val="normaltextrun"/>
                <w:b/>
                <w:bCs/>
                <w:color w:val="000000"/>
                <w:sz w:val="20"/>
                <w:szCs w:val="20"/>
                <w:shd w:val="clear" w:color="auto" w:fill="FFFFFF"/>
              </w:rPr>
              <w:t>индикаторлары</w:t>
            </w:r>
            <w:proofErr w:type="spellEnd"/>
            <w:r w:rsidRPr="008A4AEC">
              <w:rPr>
                <w:rStyle w:val="normaltextrun"/>
                <w:b/>
                <w:bCs/>
                <w:color w:val="000000"/>
                <w:sz w:val="20"/>
                <w:szCs w:val="20"/>
                <w:shd w:val="clear" w:color="auto" w:fill="FFFFFF"/>
              </w:rPr>
              <w:t xml:space="preserve"> (ЖИ)</w:t>
            </w:r>
            <w:r w:rsidR="006D6F87" w:rsidRPr="008A4AEC">
              <w:rPr>
                <w:color w:val="FF0000"/>
                <w:sz w:val="20"/>
                <w:szCs w:val="20"/>
                <w:lang w:val="kk-KZ"/>
              </w:rPr>
              <w:t>:</w:t>
            </w:r>
            <w:r w:rsidR="00A30BF9" w:rsidRPr="008A4AEC">
              <w:rPr>
                <w:color w:val="FF0000"/>
                <w:sz w:val="20"/>
                <w:szCs w:val="20"/>
                <w:lang w:val="kk-KZ"/>
              </w:rPr>
              <w:t xml:space="preserve"> </w:t>
            </w:r>
          </w:p>
        </w:tc>
      </w:tr>
      <w:tr w:rsidR="00B8756B" w:rsidRPr="00165E36" w14:paraId="3D2BD5DE" w14:textId="77777777" w:rsidTr="001A6AA6">
        <w:trPr>
          <w:trHeight w:val="152"/>
        </w:trPr>
        <w:tc>
          <w:tcPr>
            <w:tcW w:w="2411" w:type="dxa"/>
            <w:gridSpan w:val="3"/>
            <w:vMerge w:val="restart"/>
          </w:tcPr>
          <w:p w14:paraId="1D9CC336" w14:textId="77777777" w:rsidR="00B8756B" w:rsidRPr="008430E4" w:rsidRDefault="008430E4" w:rsidP="008A4AEC">
            <w:pPr>
              <w:tabs>
                <w:tab w:val="left" w:pos="426"/>
              </w:tabs>
              <w:adjustRightInd w:val="0"/>
              <w:ind w:left="142"/>
              <w:rPr>
                <w:sz w:val="20"/>
                <w:szCs w:val="20"/>
                <w:lang w:val="kk-KZ"/>
              </w:rPr>
            </w:pPr>
            <w:r w:rsidRPr="008430E4">
              <w:rPr>
                <w:color w:val="000000"/>
                <w:sz w:val="20"/>
                <w:szCs w:val="20"/>
                <w:lang w:val="kk-KZ" w:eastAsia="ru-RU"/>
              </w:rPr>
              <w:t>Кәсіпорындардың іскерлік мақсаттарына жетуге және жаңа бәсекелік артықшылықтар жасауға бағытталған шешімдер қабылдау үшін ақпараттық жүйелердің дамуын басқару әдістерін қолдану қабілетін қалыптастыру.</w:t>
            </w:r>
          </w:p>
          <w:p w14:paraId="21F9A205" w14:textId="77777777" w:rsidR="00B8756B" w:rsidRPr="008A4AEC" w:rsidRDefault="00B8756B" w:rsidP="008A4AEC">
            <w:pPr>
              <w:jc w:val="both"/>
              <w:rPr>
                <w:b/>
                <w:sz w:val="20"/>
                <w:szCs w:val="20"/>
                <w:lang w:val="kk-KZ"/>
              </w:rPr>
            </w:pPr>
          </w:p>
        </w:tc>
        <w:tc>
          <w:tcPr>
            <w:tcW w:w="5386" w:type="dxa"/>
            <w:gridSpan w:val="7"/>
            <w:vMerge w:val="restart"/>
          </w:tcPr>
          <w:p w14:paraId="00C96486" w14:textId="193FE982" w:rsidR="00B8756B" w:rsidRPr="00C321D4" w:rsidRDefault="00B8756B" w:rsidP="008A4AEC">
            <w:pPr>
              <w:pStyle w:val="afe"/>
              <w:tabs>
                <w:tab w:val="left" w:pos="166"/>
              </w:tabs>
              <w:ind w:left="0"/>
              <w:jc w:val="both"/>
              <w:rPr>
                <w:color w:val="FF0000"/>
                <w:sz w:val="20"/>
                <w:szCs w:val="20"/>
                <w:lang w:val="kk-KZ"/>
              </w:rPr>
            </w:pPr>
            <w:r w:rsidRPr="00C321D4">
              <w:rPr>
                <w:color w:val="000000"/>
                <w:sz w:val="20"/>
                <w:szCs w:val="20"/>
                <w:lang w:val="kk-KZ"/>
              </w:rPr>
              <w:t>1.</w:t>
            </w:r>
            <w:r w:rsidR="00531200">
              <w:rPr>
                <w:color w:val="000000"/>
                <w:sz w:val="20"/>
                <w:szCs w:val="20"/>
                <w:lang w:val="kk-KZ"/>
              </w:rPr>
              <w:t xml:space="preserve"> Когнитивтік</w:t>
            </w:r>
            <w:r w:rsidRPr="00C321D4">
              <w:rPr>
                <w:color w:val="000000"/>
                <w:sz w:val="20"/>
                <w:szCs w:val="20"/>
                <w:lang w:val="kk-KZ"/>
              </w:rPr>
              <w:t xml:space="preserve"> Ақпараттық жүйелердің дамуын стратегиялық басқарудың теориялық негіздері мен әдістерін талдау</w:t>
            </w:r>
          </w:p>
        </w:tc>
        <w:tc>
          <w:tcPr>
            <w:tcW w:w="2693" w:type="dxa"/>
            <w:gridSpan w:val="3"/>
          </w:tcPr>
          <w:p w14:paraId="49221FD4" w14:textId="57FF8CEB" w:rsidR="00B8756B" w:rsidRPr="00804399" w:rsidRDefault="00B8756B" w:rsidP="00B8756B">
            <w:pPr>
              <w:rPr>
                <w:color w:val="000000"/>
                <w:sz w:val="20"/>
                <w:szCs w:val="20"/>
                <w:lang w:val="kk-KZ"/>
              </w:rPr>
            </w:pPr>
            <w:r w:rsidRPr="00C321D4">
              <w:rPr>
                <w:color w:val="000000"/>
                <w:sz w:val="20"/>
                <w:szCs w:val="20"/>
                <w:lang w:val="kk-KZ"/>
              </w:rPr>
              <w:t>1</w:t>
            </w:r>
            <w:r w:rsidRPr="00804399">
              <w:rPr>
                <w:color w:val="000000"/>
                <w:sz w:val="20"/>
                <w:szCs w:val="20"/>
                <w:lang w:val="kk-KZ"/>
              </w:rPr>
              <w:t xml:space="preserve">.1 </w:t>
            </w:r>
            <w:r w:rsidR="006F5EE0" w:rsidRPr="00804399">
              <w:rPr>
                <w:color w:val="000000"/>
                <w:sz w:val="20"/>
                <w:szCs w:val="20"/>
                <w:lang w:val="kk-KZ"/>
              </w:rPr>
              <w:t>стратегиялық басқарудың нақты мәселелерін талдай білу, тиімді шешімдер қабылда</w:t>
            </w:r>
            <w:r w:rsidR="00863B7E">
              <w:rPr>
                <w:color w:val="000000"/>
                <w:sz w:val="20"/>
                <w:szCs w:val="20"/>
                <w:lang w:val="kk-KZ"/>
              </w:rPr>
              <w:t>й алады</w:t>
            </w:r>
            <w:r w:rsidR="006F5EE0" w:rsidRPr="00804399">
              <w:rPr>
                <w:color w:val="000000"/>
                <w:sz w:val="20"/>
                <w:szCs w:val="20"/>
                <w:lang w:val="kk-KZ"/>
              </w:rPr>
              <w:t>;</w:t>
            </w:r>
          </w:p>
        </w:tc>
      </w:tr>
      <w:tr w:rsidR="00B8756B" w:rsidRPr="00165E36" w14:paraId="3DFC237A" w14:textId="77777777" w:rsidTr="00B8756B">
        <w:trPr>
          <w:trHeight w:val="1321"/>
        </w:trPr>
        <w:tc>
          <w:tcPr>
            <w:tcW w:w="2411" w:type="dxa"/>
            <w:gridSpan w:val="3"/>
            <w:vMerge/>
          </w:tcPr>
          <w:p w14:paraId="55B88063" w14:textId="77777777" w:rsidR="00B8756B" w:rsidRPr="008A4AEC" w:rsidRDefault="00B8756B" w:rsidP="008A4AEC">
            <w:pPr>
              <w:jc w:val="both"/>
              <w:rPr>
                <w:b/>
                <w:sz w:val="20"/>
                <w:szCs w:val="20"/>
                <w:lang w:val="kk-KZ"/>
              </w:rPr>
            </w:pPr>
          </w:p>
        </w:tc>
        <w:tc>
          <w:tcPr>
            <w:tcW w:w="5386" w:type="dxa"/>
            <w:gridSpan w:val="7"/>
            <w:vMerge/>
          </w:tcPr>
          <w:p w14:paraId="22222E88" w14:textId="77777777" w:rsidR="00B8756B" w:rsidRPr="00C321D4" w:rsidRDefault="00B8756B" w:rsidP="008A4AEC">
            <w:pPr>
              <w:jc w:val="both"/>
              <w:rPr>
                <w:sz w:val="20"/>
                <w:szCs w:val="20"/>
                <w:lang w:val="kk-KZ"/>
              </w:rPr>
            </w:pPr>
          </w:p>
        </w:tc>
        <w:tc>
          <w:tcPr>
            <w:tcW w:w="2693" w:type="dxa"/>
            <w:gridSpan w:val="3"/>
          </w:tcPr>
          <w:p w14:paraId="145FE5B6" w14:textId="167F8C63" w:rsidR="00B8756B" w:rsidRPr="00C321D4" w:rsidRDefault="00B8756B" w:rsidP="00B8756B">
            <w:pPr>
              <w:rPr>
                <w:color w:val="000000"/>
                <w:sz w:val="20"/>
                <w:szCs w:val="20"/>
                <w:lang w:val="kk-KZ"/>
              </w:rPr>
            </w:pPr>
            <w:r w:rsidRPr="00C321D4">
              <w:rPr>
                <w:color w:val="000000"/>
                <w:sz w:val="20"/>
                <w:szCs w:val="20"/>
                <w:lang w:val="kk-KZ"/>
              </w:rPr>
              <w:t>1.2 бизнес пен мемлекеттік басқару саласындағы АКТ мен АЖ-і дамыту перспективалары туралы; АКТ-і енгізу аспектілері туралы білімге ие</w:t>
            </w:r>
            <w:r w:rsidR="00863B7E">
              <w:rPr>
                <w:color w:val="000000"/>
                <w:sz w:val="20"/>
                <w:szCs w:val="20"/>
                <w:lang w:val="kk-KZ"/>
              </w:rPr>
              <w:t xml:space="preserve"> болады</w:t>
            </w:r>
            <w:r w:rsidRPr="00C321D4">
              <w:rPr>
                <w:color w:val="000000"/>
                <w:sz w:val="20"/>
                <w:szCs w:val="20"/>
                <w:lang w:val="kk-KZ"/>
              </w:rPr>
              <w:t>.</w:t>
            </w:r>
          </w:p>
        </w:tc>
      </w:tr>
      <w:tr w:rsidR="00DF1415" w:rsidRPr="00165E36" w14:paraId="1C770F7C" w14:textId="77777777" w:rsidTr="04599562">
        <w:trPr>
          <w:trHeight w:val="76"/>
        </w:trPr>
        <w:tc>
          <w:tcPr>
            <w:tcW w:w="2411" w:type="dxa"/>
            <w:gridSpan w:val="3"/>
            <w:vMerge/>
          </w:tcPr>
          <w:p w14:paraId="0CE9C72E" w14:textId="77777777" w:rsidR="00DF1415" w:rsidRPr="008A4AEC" w:rsidRDefault="00DF1415" w:rsidP="008A4AEC">
            <w:pPr>
              <w:widowControl w:val="0"/>
              <w:pBdr>
                <w:top w:val="nil"/>
                <w:left w:val="nil"/>
                <w:bottom w:val="nil"/>
                <w:right w:val="nil"/>
                <w:between w:val="nil"/>
              </w:pBdr>
              <w:rPr>
                <w:b/>
                <w:sz w:val="20"/>
                <w:szCs w:val="20"/>
                <w:lang w:val="kk-KZ"/>
              </w:rPr>
            </w:pPr>
          </w:p>
        </w:tc>
        <w:tc>
          <w:tcPr>
            <w:tcW w:w="5386" w:type="dxa"/>
            <w:gridSpan w:val="7"/>
            <w:vMerge w:val="restart"/>
          </w:tcPr>
          <w:p w14:paraId="7F8AEA9A" w14:textId="27791979" w:rsidR="00DF1415" w:rsidRPr="00C321D4" w:rsidRDefault="00DF1415" w:rsidP="008A4AEC">
            <w:pPr>
              <w:jc w:val="both"/>
              <w:rPr>
                <w:sz w:val="20"/>
                <w:szCs w:val="20"/>
                <w:lang w:val="kk-KZ"/>
              </w:rPr>
            </w:pPr>
            <w:r w:rsidRPr="00C321D4">
              <w:rPr>
                <w:color w:val="000000"/>
                <w:sz w:val="20"/>
                <w:szCs w:val="20"/>
                <w:lang w:val="kk-KZ"/>
              </w:rPr>
              <w:t>2.</w:t>
            </w:r>
            <w:r w:rsidR="00531200">
              <w:rPr>
                <w:color w:val="000000"/>
                <w:sz w:val="20"/>
                <w:szCs w:val="20"/>
                <w:lang w:val="kk-KZ"/>
              </w:rPr>
              <w:t>Функционалдық</w:t>
            </w:r>
            <w:r w:rsidRPr="00C321D4">
              <w:rPr>
                <w:color w:val="000000"/>
                <w:sz w:val="20"/>
                <w:szCs w:val="20"/>
                <w:lang w:val="kk-KZ"/>
              </w:rPr>
              <w:t xml:space="preserve"> </w:t>
            </w:r>
            <w:r w:rsidR="00B8756B" w:rsidRPr="00C321D4">
              <w:rPr>
                <w:color w:val="000000"/>
                <w:sz w:val="20"/>
                <w:szCs w:val="20"/>
                <w:lang w:val="kk-KZ"/>
              </w:rPr>
              <w:t>Кәсіпорында қолданылатын ақпараттық жүйелердің тиімділігі үшін басқару функцияларын орындау.</w:t>
            </w:r>
          </w:p>
          <w:p w14:paraId="0F570D4F" w14:textId="77777777" w:rsidR="00DF1415" w:rsidRPr="00C321D4" w:rsidRDefault="00DF1415" w:rsidP="008A4AEC">
            <w:pPr>
              <w:jc w:val="both"/>
              <w:rPr>
                <w:sz w:val="20"/>
                <w:szCs w:val="20"/>
                <w:lang w:val="kk-KZ"/>
              </w:rPr>
            </w:pPr>
          </w:p>
        </w:tc>
        <w:tc>
          <w:tcPr>
            <w:tcW w:w="2693" w:type="dxa"/>
            <w:gridSpan w:val="3"/>
          </w:tcPr>
          <w:p w14:paraId="19A650D1" w14:textId="77777777" w:rsidR="00DF1415" w:rsidRPr="00C321D4" w:rsidRDefault="00DF1415" w:rsidP="00C321D4">
            <w:pPr>
              <w:rPr>
                <w:color w:val="222222"/>
                <w:sz w:val="20"/>
                <w:szCs w:val="20"/>
                <w:lang w:val="kk-KZ"/>
              </w:rPr>
            </w:pPr>
            <w:r w:rsidRPr="00C321D4">
              <w:rPr>
                <w:color w:val="222222"/>
                <w:sz w:val="20"/>
                <w:szCs w:val="20"/>
                <w:lang w:val="kk-KZ"/>
              </w:rPr>
              <w:t xml:space="preserve">2.1 </w:t>
            </w:r>
            <w:r w:rsidR="00B8756B" w:rsidRPr="00C321D4">
              <w:rPr>
                <w:sz w:val="20"/>
                <w:szCs w:val="20"/>
                <w:lang w:val="kk-KZ"/>
              </w:rPr>
              <w:t xml:space="preserve"> әр түрлі АЖ мүмкіндіктерін қарастыра алады.</w:t>
            </w:r>
          </w:p>
        </w:tc>
      </w:tr>
      <w:tr w:rsidR="00AF3206" w:rsidRPr="00165E36" w14:paraId="43E6C2A3" w14:textId="77777777" w:rsidTr="00E26D0C">
        <w:trPr>
          <w:trHeight w:val="1160"/>
        </w:trPr>
        <w:tc>
          <w:tcPr>
            <w:tcW w:w="2411" w:type="dxa"/>
            <w:gridSpan w:val="3"/>
            <w:vMerge/>
          </w:tcPr>
          <w:p w14:paraId="1E99CC4F" w14:textId="77777777" w:rsidR="00AF3206" w:rsidRPr="008A4AEC" w:rsidRDefault="00AF3206" w:rsidP="008A4AEC">
            <w:pPr>
              <w:widowControl w:val="0"/>
              <w:pBdr>
                <w:top w:val="nil"/>
                <w:left w:val="nil"/>
                <w:bottom w:val="nil"/>
                <w:right w:val="nil"/>
                <w:between w:val="nil"/>
              </w:pBdr>
              <w:rPr>
                <w:b/>
                <w:sz w:val="20"/>
                <w:szCs w:val="20"/>
                <w:lang w:val="kk-KZ"/>
              </w:rPr>
            </w:pPr>
          </w:p>
        </w:tc>
        <w:tc>
          <w:tcPr>
            <w:tcW w:w="5386" w:type="dxa"/>
            <w:gridSpan w:val="7"/>
            <w:vMerge/>
          </w:tcPr>
          <w:p w14:paraId="0D3FB863" w14:textId="77777777" w:rsidR="00AF3206" w:rsidRPr="00C321D4" w:rsidRDefault="00AF3206" w:rsidP="008A4AEC">
            <w:pPr>
              <w:jc w:val="both"/>
              <w:rPr>
                <w:sz w:val="20"/>
                <w:szCs w:val="20"/>
                <w:lang w:val="kk-KZ"/>
              </w:rPr>
            </w:pPr>
          </w:p>
        </w:tc>
        <w:tc>
          <w:tcPr>
            <w:tcW w:w="2693" w:type="dxa"/>
            <w:gridSpan w:val="3"/>
          </w:tcPr>
          <w:p w14:paraId="60915E97" w14:textId="77777777" w:rsidR="00AF3206" w:rsidRPr="00C321D4" w:rsidRDefault="00AF3206" w:rsidP="00B8756B">
            <w:pPr>
              <w:rPr>
                <w:color w:val="222222"/>
                <w:sz w:val="20"/>
                <w:szCs w:val="20"/>
                <w:lang w:val="kk-KZ"/>
              </w:rPr>
            </w:pPr>
            <w:r w:rsidRPr="00C321D4">
              <w:rPr>
                <w:color w:val="222222"/>
                <w:sz w:val="20"/>
                <w:szCs w:val="20"/>
                <w:lang w:val="kk-KZ"/>
              </w:rPr>
              <w:t>2.2</w:t>
            </w:r>
            <w:r w:rsidRPr="00C321D4">
              <w:rPr>
                <w:sz w:val="20"/>
                <w:szCs w:val="20"/>
                <w:lang w:val="kk-KZ"/>
              </w:rPr>
              <w:t xml:space="preserve"> АЖ тиімділігін және ақпараттық жүйелерді басқаруды ұйымдастыру әдістерін бағалай алады.</w:t>
            </w:r>
          </w:p>
        </w:tc>
      </w:tr>
      <w:tr w:rsidR="00C321D4" w:rsidRPr="00165E36" w14:paraId="4BDDCE5B" w14:textId="77777777" w:rsidTr="04599562">
        <w:trPr>
          <w:trHeight w:val="84"/>
        </w:trPr>
        <w:tc>
          <w:tcPr>
            <w:tcW w:w="2411" w:type="dxa"/>
            <w:gridSpan w:val="3"/>
            <w:vMerge/>
          </w:tcPr>
          <w:p w14:paraId="1FD4B65C" w14:textId="77777777" w:rsidR="00C321D4" w:rsidRPr="008A4AEC" w:rsidRDefault="00C321D4" w:rsidP="008A4AEC">
            <w:pPr>
              <w:widowControl w:val="0"/>
              <w:pBdr>
                <w:top w:val="nil"/>
                <w:left w:val="nil"/>
                <w:bottom w:val="nil"/>
                <w:right w:val="nil"/>
                <w:between w:val="nil"/>
              </w:pBdr>
              <w:rPr>
                <w:b/>
                <w:color w:val="000000"/>
                <w:sz w:val="20"/>
                <w:szCs w:val="20"/>
                <w:lang w:val="kk-KZ"/>
              </w:rPr>
            </w:pPr>
          </w:p>
        </w:tc>
        <w:tc>
          <w:tcPr>
            <w:tcW w:w="5386" w:type="dxa"/>
            <w:gridSpan w:val="7"/>
            <w:vMerge w:val="restart"/>
          </w:tcPr>
          <w:p w14:paraId="3E64A95C" w14:textId="416CCAA0" w:rsidR="00C321D4" w:rsidRPr="00C321D4" w:rsidRDefault="00C321D4" w:rsidP="008A4AEC">
            <w:pPr>
              <w:tabs>
                <w:tab w:val="left" w:pos="426"/>
              </w:tabs>
              <w:ind w:left="5"/>
              <w:rPr>
                <w:sz w:val="20"/>
                <w:szCs w:val="20"/>
                <w:lang w:val="kk-KZ"/>
              </w:rPr>
            </w:pPr>
            <w:r w:rsidRPr="00C321D4">
              <w:rPr>
                <w:color w:val="000000"/>
                <w:sz w:val="20"/>
                <w:szCs w:val="20"/>
                <w:lang w:val="kk-KZ"/>
              </w:rPr>
              <w:t xml:space="preserve"> 3. </w:t>
            </w:r>
            <w:r w:rsidR="00531200">
              <w:rPr>
                <w:color w:val="000000"/>
                <w:sz w:val="20"/>
                <w:szCs w:val="20"/>
                <w:lang w:val="kk-KZ"/>
              </w:rPr>
              <w:t xml:space="preserve">Функционалдық. </w:t>
            </w:r>
            <w:r w:rsidRPr="00C321D4">
              <w:rPr>
                <w:color w:val="000000"/>
                <w:sz w:val="20"/>
                <w:szCs w:val="20"/>
                <w:lang w:val="kk-KZ"/>
              </w:rPr>
              <w:t>Ұйымдағы Ақпараттық жүйелер мен технологиялардың дамуын, оларды енгізу мен пайдалануға мониторингті жоспарлау.</w:t>
            </w:r>
          </w:p>
        </w:tc>
        <w:tc>
          <w:tcPr>
            <w:tcW w:w="2693" w:type="dxa"/>
            <w:gridSpan w:val="3"/>
          </w:tcPr>
          <w:p w14:paraId="36C20244" w14:textId="77777777" w:rsidR="00C321D4" w:rsidRPr="00C321D4" w:rsidRDefault="00C321D4" w:rsidP="00C321D4">
            <w:pPr>
              <w:rPr>
                <w:color w:val="000000"/>
                <w:sz w:val="20"/>
                <w:szCs w:val="20"/>
                <w:lang w:val="kk-KZ"/>
              </w:rPr>
            </w:pPr>
            <w:r w:rsidRPr="00C321D4">
              <w:rPr>
                <w:color w:val="000000"/>
                <w:sz w:val="20"/>
                <w:szCs w:val="20"/>
                <w:lang w:val="kk-KZ"/>
              </w:rPr>
              <w:t xml:space="preserve">3.1 басқарудың міндеттері мен жағдайларын анықтай алады және басқарудың тиісті деңгейімен, пәндік және функционалдық құрамдас бөлігімен байланыстыра алады </w:t>
            </w:r>
          </w:p>
        </w:tc>
      </w:tr>
      <w:tr w:rsidR="00C321D4" w:rsidRPr="00165E36" w14:paraId="0DA3E685" w14:textId="77777777" w:rsidTr="00B90A3F">
        <w:trPr>
          <w:trHeight w:val="549"/>
        </w:trPr>
        <w:tc>
          <w:tcPr>
            <w:tcW w:w="2411" w:type="dxa"/>
            <w:gridSpan w:val="3"/>
            <w:vMerge/>
          </w:tcPr>
          <w:p w14:paraId="1742693B" w14:textId="77777777" w:rsidR="00C321D4" w:rsidRPr="008A4AEC" w:rsidRDefault="00C321D4" w:rsidP="008A4AEC">
            <w:pPr>
              <w:widowControl w:val="0"/>
              <w:pBdr>
                <w:top w:val="nil"/>
                <w:left w:val="nil"/>
                <w:bottom w:val="nil"/>
                <w:right w:val="nil"/>
                <w:between w:val="nil"/>
              </w:pBdr>
              <w:rPr>
                <w:b/>
                <w:color w:val="000000"/>
                <w:sz w:val="20"/>
                <w:szCs w:val="20"/>
                <w:lang w:val="kk-KZ"/>
              </w:rPr>
            </w:pPr>
          </w:p>
        </w:tc>
        <w:tc>
          <w:tcPr>
            <w:tcW w:w="5386" w:type="dxa"/>
            <w:gridSpan w:val="7"/>
            <w:vMerge/>
          </w:tcPr>
          <w:p w14:paraId="69CBACAF" w14:textId="77777777" w:rsidR="00C321D4" w:rsidRPr="00C321D4" w:rsidRDefault="00C321D4" w:rsidP="008A4AEC">
            <w:pPr>
              <w:jc w:val="both"/>
              <w:rPr>
                <w:sz w:val="20"/>
                <w:szCs w:val="20"/>
                <w:lang w:val="kk-KZ"/>
              </w:rPr>
            </w:pPr>
          </w:p>
        </w:tc>
        <w:tc>
          <w:tcPr>
            <w:tcW w:w="2693" w:type="dxa"/>
            <w:gridSpan w:val="3"/>
          </w:tcPr>
          <w:p w14:paraId="45ACB4E1" w14:textId="77777777" w:rsidR="00C321D4" w:rsidRPr="00C321D4" w:rsidRDefault="00C321D4" w:rsidP="00C321D4">
            <w:pPr>
              <w:rPr>
                <w:color w:val="000000"/>
                <w:sz w:val="20"/>
                <w:szCs w:val="20"/>
                <w:lang w:val="kk-KZ"/>
              </w:rPr>
            </w:pPr>
            <w:r w:rsidRPr="00C321D4">
              <w:rPr>
                <w:color w:val="000000"/>
                <w:sz w:val="20"/>
                <w:szCs w:val="20"/>
                <w:lang w:val="kk-KZ"/>
              </w:rPr>
              <w:t xml:space="preserve">3.2 вендорлармен және серіктестермен өзара іс-қимылды ұтымды ұйымдастырады; АТ-консалтинг саласындағы жобаларды орындайды және басқарады; аутсорсингке көшуді ұйымдастырады </w:t>
            </w:r>
            <w:r w:rsidRPr="00C321D4">
              <w:rPr>
                <w:color w:val="000000"/>
                <w:sz w:val="20"/>
                <w:szCs w:val="20"/>
                <w:lang w:val="kk-KZ"/>
              </w:rPr>
              <w:lastRenderedPageBreak/>
              <w:t>және оның орындалуын бақылайды.</w:t>
            </w:r>
          </w:p>
        </w:tc>
      </w:tr>
      <w:tr w:rsidR="00DF1415" w:rsidRPr="00165E36" w14:paraId="63353F5B" w14:textId="77777777" w:rsidTr="04599562">
        <w:trPr>
          <w:trHeight w:val="76"/>
        </w:trPr>
        <w:tc>
          <w:tcPr>
            <w:tcW w:w="2411" w:type="dxa"/>
            <w:gridSpan w:val="3"/>
            <w:vMerge/>
          </w:tcPr>
          <w:p w14:paraId="63CF3A6E" w14:textId="77777777" w:rsidR="00DF1415" w:rsidRPr="008A4AEC" w:rsidRDefault="00DF1415" w:rsidP="008A4AEC">
            <w:pPr>
              <w:widowControl w:val="0"/>
              <w:pBdr>
                <w:top w:val="nil"/>
                <w:left w:val="nil"/>
                <w:bottom w:val="nil"/>
                <w:right w:val="nil"/>
                <w:between w:val="nil"/>
              </w:pBdr>
              <w:rPr>
                <w:b/>
                <w:color w:val="000000"/>
                <w:sz w:val="20"/>
                <w:szCs w:val="20"/>
                <w:lang w:val="kk-KZ"/>
              </w:rPr>
            </w:pPr>
          </w:p>
        </w:tc>
        <w:tc>
          <w:tcPr>
            <w:tcW w:w="5386" w:type="dxa"/>
            <w:gridSpan w:val="7"/>
            <w:vMerge w:val="restart"/>
          </w:tcPr>
          <w:p w14:paraId="20017E0E" w14:textId="7C29660B" w:rsidR="00DF1415" w:rsidRPr="00C321D4" w:rsidRDefault="00DF1415" w:rsidP="008A4AEC">
            <w:pPr>
              <w:jc w:val="both"/>
              <w:rPr>
                <w:sz w:val="20"/>
                <w:szCs w:val="20"/>
                <w:lang w:val="kk-KZ"/>
              </w:rPr>
            </w:pPr>
            <w:r w:rsidRPr="00C321D4">
              <w:rPr>
                <w:color w:val="000000"/>
                <w:sz w:val="20"/>
                <w:szCs w:val="20"/>
                <w:lang w:val="kk-KZ"/>
              </w:rPr>
              <w:t>4.</w:t>
            </w:r>
            <w:r w:rsidR="00531200">
              <w:rPr>
                <w:color w:val="000000"/>
                <w:sz w:val="20"/>
                <w:szCs w:val="20"/>
                <w:lang w:val="kk-KZ"/>
              </w:rPr>
              <w:t xml:space="preserve"> Жүйелік</w:t>
            </w:r>
            <w:r w:rsidRPr="00C321D4">
              <w:rPr>
                <w:color w:val="000000"/>
                <w:sz w:val="20"/>
                <w:szCs w:val="20"/>
                <w:lang w:val="kk-KZ"/>
              </w:rPr>
              <w:t xml:space="preserve"> </w:t>
            </w:r>
            <w:r w:rsidR="00C321D4" w:rsidRPr="00C321D4">
              <w:rPr>
                <w:color w:val="000000"/>
                <w:sz w:val="20"/>
                <w:szCs w:val="20"/>
                <w:lang w:val="kk-KZ"/>
              </w:rPr>
              <w:t>Алынған теориялық білімді қолдану және басқару мәселелерін шешуде аспаптық құралдарды таңдау бойынша негізделген шешімдер қабылдау</w:t>
            </w:r>
          </w:p>
        </w:tc>
        <w:tc>
          <w:tcPr>
            <w:tcW w:w="2693" w:type="dxa"/>
            <w:gridSpan w:val="3"/>
          </w:tcPr>
          <w:p w14:paraId="744DAEBB" w14:textId="77777777" w:rsidR="00DF1415" w:rsidRPr="00C321D4" w:rsidRDefault="00C321D4" w:rsidP="00C321D4">
            <w:pPr>
              <w:pStyle w:val="TableParagraph"/>
              <w:tabs>
                <w:tab w:val="left" w:pos="426"/>
              </w:tabs>
              <w:ind w:left="5"/>
              <w:jc w:val="both"/>
              <w:rPr>
                <w:sz w:val="20"/>
                <w:szCs w:val="20"/>
                <w:lang w:val="kk-KZ"/>
              </w:rPr>
            </w:pPr>
            <w:r w:rsidRPr="00C321D4">
              <w:rPr>
                <w:color w:val="000000"/>
                <w:sz w:val="20"/>
                <w:szCs w:val="20"/>
                <w:lang w:val="kk-KZ"/>
              </w:rPr>
              <w:t xml:space="preserve">4.1 бағдарламалық-техникалық құралдар, ақпараттық өнімдер мен қызметтер нарығын талдау әдістерін, ат жеткізушілерді таңдау дағдыларын меңгерген </w:t>
            </w:r>
          </w:p>
        </w:tc>
      </w:tr>
      <w:tr w:rsidR="00C321D4" w:rsidRPr="00165E36" w14:paraId="0B79498C" w14:textId="77777777" w:rsidTr="00B90A3F">
        <w:trPr>
          <w:trHeight w:val="1580"/>
        </w:trPr>
        <w:tc>
          <w:tcPr>
            <w:tcW w:w="2411" w:type="dxa"/>
            <w:gridSpan w:val="3"/>
            <w:vMerge/>
          </w:tcPr>
          <w:p w14:paraId="0CCC76FB" w14:textId="77777777" w:rsidR="00C321D4" w:rsidRPr="008A4AEC" w:rsidRDefault="00C321D4" w:rsidP="008A4AEC">
            <w:pPr>
              <w:widowControl w:val="0"/>
              <w:pBdr>
                <w:top w:val="nil"/>
                <w:left w:val="nil"/>
                <w:bottom w:val="nil"/>
                <w:right w:val="nil"/>
                <w:between w:val="nil"/>
              </w:pBdr>
              <w:rPr>
                <w:b/>
                <w:color w:val="000000"/>
                <w:sz w:val="20"/>
                <w:szCs w:val="20"/>
                <w:lang w:val="kk-KZ"/>
              </w:rPr>
            </w:pPr>
          </w:p>
        </w:tc>
        <w:tc>
          <w:tcPr>
            <w:tcW w:w="5386" w:type="dxa"/>
            <w:gridSpan w:val="7"/>
            <w:vMerge/>
          </w:tcPr>
          <w:p w14:paraId="1AFD2466" w14:textId="77777777" w:rsidR="00C321D4" w:rsidRPr="00C321D4" w:rsidRDefault="00C321D4" w:rsidP="008A4AEC">
            <w:pPr>
              <w:jc w:val="both"/>
              <w:rPr>
                <w:sz w:val="20"/>
                <w:szCs w:val="20"/>
                <w:lang w:val="kk-KZ"/>
              </w:rPr>
            </w:pPr>
          </w:p>
        </w:tc>
        <w:tc>
          <w:tcPr>
            <w:tcW w:w="2693" w:type="dxa"/>
            <w:gridSpan w:val="3"/>
          </w:tcPr>
          <w:p w14:paraId="7C6A0CC8" w14:textId="78C709C0" w:rsidR="00C321D4" w:rsidRPr="00C321D4" w:rsidRDefault="00C321D4" w:rsidP="00C321D4">
            <w:pPr>
              <w:pStyle w:val="TableParagraph"/>
              <w:tabs>
                <w:tab w:val="left" w:pos="426"/>
              </w:tabs>
              <w:ind w:left="5" w:right="48"/>
              <w:jc w:val="both"/>
              <w:rPr>
                <w:sz w:val="20"/>
                <w:szCs w:val="20"/>
                <w:lang w:val="kk-KZ"/>
              </w:rPr>
            </w:pPr>
            <w:r w:rsidRPr="00C321D4">
              <w:rPr>
                <w:color w:val="222222"/>
                <w:sz w:val="20"/>
                <w:szCs w:val="20"/>
                <w:lang w:val="kk-KZ"/>
              </w:rPr>
              <w:t xml:space="preserve">4.2 </w:t>
            </w:r>
            <w:r w:rsidRPr="00C321D4">
              <w:rPr>
                <w:color w:val="000000"/>
                <w:sz w:val="20"/>
                <w:szCs w:val="20"/>
                <w:lang w:val="kk-KZ"/>
              </w:rPr>
              <w:t xml:space="preserve">Ақпараттық жүйелерді дамыту стратегияларын әзірлеу; ат қызметін ұйымдастыру және оның қызметін басқару; ат-жобалар портфелін тиімді </w:t>
            </w:r>
            <w:r w:rsidR="00863B7E">
              <w:rPr>
                <w:color w:val="000000"/>
                <w:sz w:val="20"/>
                <w:szCs w:val="20"/>
                <w:lang w:val="kk-KZ"/>
              </w:rPr>
              <w:t>жасайды</w:t>
            </w:r>
          </w:p>
        </w:tc>
      </w:tr>
      <w:tr w:rsidR="00DF1415" w:rsidRPr="00165E36" w14:paraId="102811AB" w14:textId="77777777" w:rsidTr="00DF1415">
        <w:trPr>
          <w:trHeight w:val="802"/>
        </w:trPr>
        <w:tc>
          <w:tcPr>
            <w:tcW w:w="2411" w:type="dxa"/>
            <w:gridSpan w:val="3"/>
            <w:vMerge/>
          </w:tcPr>
          <w:p w14:paraId="4707411F" w14:textId="77777777" w:rsidR="00DF1415" w:rsidRPr="008A4AEC" w:rsidRDefault="00DF1415" w:rsidP="008A4AEC">
            <w:pPr>
              <w:widowControl w:val="0"/>
              <w:pBdr>
                <w:top w:val="nil"/>
                <w:left w:val="nil"/>
                <w:bottom w:val="nil"/>
                <w:right w:val="nil"/>
                <w:between w:val="nil"/>
              </w:pBdr>
              <w:rPr>
                <w:b/>
                <w:color w:val="000000"/>
                <w:sz w:val="20"/>
                <w:szCs w:val="20"/>
                <w:lang w:val="kk-KZ"/>
              </w:rPr>
            </w:pPr>
          </w:p>
        </w:tc>
        <w:tc>
          <w:tcPr>
            <w:tcW w:w="5386" w:type="dxa"/>
            <w:gridSpan w:val="7"/>
            <w:vMerge w:val="restart"/>
          </w:tcPr>
          <w:p w14:paraId="7C5A241D" w14:textId="3C1D1B3C" w:rsidR="00DF1415" w:rsidRPr="00C321D4" w:rsidRDefault="00DF1415" w:rsidP="00C321D4">
            <w:pPr>
              <w:jc w:val="both"/>
              <w:rPr>
                <w:sz w:val="20"/>
                <w:szCs w:val="20"/>
                <w:lang w:val="kk-KZ"/>
              </w:rPr>
            </w:pPr>
            <w:r w:rsidRPr="00C321D4">
              <w:rPr>
                <w:sz w:val="20"/>
                <w:szCs w:val="20"/>
                <w:lang w:val="kk-KZ"/>
              </w:rPr>
              <w:t>5.</w:t>
            </w:r>
            <w:r w:rsidR="00531200">
              <w:rPr>
                <w:sz w:val="20"/>
                <w:szCs w:val="20"/>
                <w:lang w:val="kk-KZ"/>
              </w:rPr>
              <w:t xml:space="preserve">Когнитивтік </w:t>
            </w:r>
            <w:r w:rsidR="00C321D4" w:rsidRPr="00C321D4">
              <w:rPr>
                <w:color w:val="000000"/>
                <w:sz w:val="20"/>
                <w:szCs w:val="20"/>
                <w:lang w:val="kk-KZ"/>
              </w:rPr>
              <w:t>Ұйымдарға тексеру жүргізе білуі, пайдаланушылардың ақпараттық қажеттіліктерін анықтай білуі, ақпараттық жүйеге қойылатын талаптарды қалыптастыра білуі, қолданбалы және ақпараттық процестерді реинжинирингке қатыса білу</w:t>
            </w:r>
          </w:p>
        </w:tc>
        <w:tc>
          <w:tcPr>
            <w:tcW w:w="2693" w:type="dxa"/>
            <w:gridSpan w:val="3"/>
          </w:tcPr>
          <w:p w14:paraId="29287548" w14:textId="4BAC8923" w:rsidR="00DF1415" w:rsidRPr="00C321D4" w:rsidRDefault="00C321D4" w:rsidP="00C321D4">
            <w:pPr>
              <w:pStyle w:val="TableParagraph"/>
              <w:tabs>
                <w:tab w:val="left" w:pos="426"/>
              </w:tabs>
              <w:ind w:left="5"/>
              <w:jc w:val="both"/>
              <w:rPr>
                <w:sz w:val="20"/>
                <w:szCs w:val="20"/>
                <w:lang w:val="kk-KZ"/>
              </w:rPr>
            </w:pPr>
            <w:r w:rsidRPr="00C321D4">
              <w:rPr>
                <w:color w:val="000000"/>
                <w:sz w:val="20"/>
                <w:szCs w:val="20"/>
                <w:lang w:val="kk-KZ"/>
              </w:rPr>
              <w:t>5.1 кәсіпорындарда олардың дамуын стратегиялық және жедел басқаруды ұйымдас</w:t>
            </w:r>
            <w:r w:rsidR="00863B7E">
              <w:rPr>
                <w:color w:val="000000"/>
                <w:sz w:val="20"/>
                <w:szCs w:val="20"/>
                <w:lang w:val="kk-KZ"/>
              </w:rPr>
              <w:t>-</w:t>
            </w:r>
            <w:r w:rsidRPr="00C321D4">
              <w:rPr>
                <w:color w:val="000000"/>
                <w:sz w:val="20"/>
                <w:szCs w:val="20"/>
                <w:lang w:val="kk-KZ"/>
              </w:rPr>
              <w:t>тыру үшін ақпараттық технологияларды пайдалану тиімділігінің көрсеткіштерін талда</w:t>
            </w:r>
            <w:r w:rsidR="00863B7E">
              <w:rPr>
                <w:color w:val="000000"/>
                <w:sz w:val="20"/>
                <w:szCs w:val="20"/>
                <w:lang w:val="kk-KZ"/>
              </w:rPr>
              <w:t xml:space="preserve">йды </w:t>
            </w:r>
            <w:r w:rsidRPr="00C321D4">
              <w:rPr>
                <w:color w:val="000000"/>
                <w:sz w:val="20"/>
                <w:szCs w:val="20"/>
                <w:lang w:val="kk-KZ"/>
              </w:rPr>
              <w:t>және қалыптастыр</w:t>
            </w:r>
            <w:r w:rsidR="00863B7E">
              <w:rPr>
                <w:color w:val="000000"/>
                <w:sz w:val="20"/>
                <w:szCs w:val="20"/>
                <w:lang w:val="kk-KZ"/>
              </w:rPr>
              <w:t>ады</w:t>
            </w:r>
            <w:r w:rsidRPr="00C321D4">
              <w:rPr>
                <w:color w:val="000000"/>
                <w:sz w:val="20"/>
                <w:szCs w:val="20"/>
                <w:lang w:val="kk-KZ"/>
              </w:rPr>
              <w:t xml:space="preserve">; </w:t>
            </w:r>
          </w:p>
        </w:tc>
      </w:tr>
      <w:tr w:rsidR="00C321D4" w:rsidRPr="00165E36" w14:paraId="5146EE8D" w14:textId="77777777" w:rsidTr="00B90A3F">
        <w:trPr>
          <w:trHeight w:val="1341"/>
        </w:trPr>
        <w:tc>
          <w:tcPr>
            <w:tcW w:w="2411" w:type="dxa"/>
            <w:gridSpan w:val="3"/>
            <w:vMerge/>
          </w:tcPr>
          <w:p w14:paraId="6C3A7DAC" w14:textId="77777777" w:rsidR="00C321D4" w:rsidRPr="008A4AEC" w:rsidRDefault="00C321D4" w:rsidP="008A4AEC">
            <w:pPr>
              <w:widowControl w:val="0"/>
              <w:pBdr>
                <w:top w:val="nil"/>
                <w:left w:val="nil"/>
                <w:bottom w:val="nil"/>
                <w:right w:val="nil"/>
                <w:between w:val="nil"/>
              </w:pBdr>
              <w:rPr>
                <w:b/>
                <w:color w:val="000000"/>
                <w:sz w:val="20"/>
                <w:szCs w:val="20"/>
                <w:lang w:val="kk-KZ"/>
              </w:rPr>
            </w:pPr>
          </w:p>
        </w:tc>
        <w:tc>
          <w:tcPr>
            <w:tcW w:w="5386" w:type="dxa"/>
            <w:gridSpan w:val="7"/>
            <w:vMerge/>
          </w:tcPr>
          <w:p w14:paraId="1AF4244D" w14:textId="77777777" w:rsidR="00C321D4" w:rsidRPr="00C321D4" w:rsidRDefault="00C321D4" w:rsidP="008A4AEC">
            <w:pPr>
              <w:jc w:val="both"/>
              <w:rPr>
                <w:sz w:val="20"/>
                <w:szCs w:val="20"/>
                <w:lang w:val="kk-KZ"/>
              </w:rPr>
            </w:pPr>
          </w:p>
        </w:tc>
        <w:tc>
          <w:tcPr>
            <w:tcW w:w="2693" w:type="dxa"/>
            <w:gridSpan w:val="3"/>
          </w:tcPr>
          <w:p w14:paraId="23215858" w14:textId="33BD9535" w:rsidR="00C321D4" w:rsidRPr="00C321D4" w:rsidRDefault="00C321D4" w:rsidP="00C321D4">
            <w:pPr>
              <w:pStyle w:val="TableParagraph"/>
              <w:tabs>
                <w:tab w:val="left" w:pos="426"/>
              </w:tabs>
              <w:ind w:left="5"/>
              <w:jc w:val="both"/>
              <w:rPr>
                <w:sz w:val="20"/>
                <w:szCs w:val="20"/>
                <w:lang w:val="kk-KZ"/>
              </w:rPr>
            </w:pPr>
            <w:r w:rsidRPr="00C321D4">
              <w:rPr>
                <w:color w:val="222222"/>
                <w:sz w:val="20"/>
                <w:szCs w:val="20"/>
                <w:lang w:val="kk-KZ"/>
              </w:rPr>
              <w:t xml:space="preserve">5.2 </w:t>
            </w:r>
            <w:r w:rsidRPr="00C321D4">
              <w:rPr>
                <w:color w:val="000000"/>
                <w:sz w:val="20"/>
                <w:szCs w:val="20"/>
                <w:lang w:val="kk-KZ"/>
              </w:rPr>
              <w:t>ақпараттық жүйеге қойылатын талаптарды құра білу, қолданбалы және ақпараттық процестерді реинжинирингке қатыс</w:t>
            </w:r>
            <w:r w:rsidR="00863B7E">
              <w:rPr>
                <w:color w:val="000000"/>
                <w:sz w:val="20"/>
                <w:szCs w:val="20"/>
                <w:lang w:val="kk-KZ"/>
              </w:rPr>
              <w:t>а алады.</w:t>
            </w:r>
          </w:p>
        </w:tc>
      </w:tr>
      <w:tr w:rsidR="001F2733" w:rsidRPr="00704610" w14:paraId="47FA7888" w14:textId="77777777" w:rsidTr="001A6AA6">
        <w:trPr>
          <w:trHeight w:val="28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3A751C" w14:textId="77777777" w:rsidR="001F2733" w:rsidRPr="008A4AEC" w:rsidRDefault="001F2733" w:rsidP="008A4AEC">
            <w:pPr>
              <w:rPr>
                <w:b/>
                <w:sz w:val="20"/>
                <w:szCs w:val="20"/>
              </w:rPr>
            </w:pPr>
            <w:proofErr w:type="spellStart"/>
            <w:r w:rsidRPr="008A4AEC">
              <w:rPr>
                <w:b/>
                <w:sz w:val="20"/>
                <w:szCs w:val="20"/>
              </w:rPr>
              <w:t>Пререквизи</w:t>
            </w:r>
            <w:proofErr w:type="spellEnd"/>
            <w:r w:rsidRPr="008A4AEC">
              <w:rPr>
                <w:b/>
                <w:sz w:val="20"/>
                <w:szCs w:val="20"/>
                <w:lang w:val="kk-KZ"/>
              </w:rPr>
              <w:t>ттер</w:t>
            </w:r>
            <w:r w:rsidRPr="008A4AEC">
              <w:rPr>
                <w:b/>
                <w:sz w:val="20"/>
                <w:szCs w:val="20"/>
              </w:rPr>
              <w:t xml:space="preserve"> </w:t>
            </w:r>
          </w:p>
        </w:tc>
        <w:tc>
          <w:tcPr>
            <w:tcW w:w="8079" w:type="dxa"/>
            <w:gridSpan w:val="10"/>
            <w:tcBorders>
              <w:top w:val="single" w:sz="4" w:space="0" w:color="000000" w:themeColor="text1"/>
              <w:left w:val="single" w:sz="4" w:space="0" w:color="000000" w:themeColor="text1"/>
              <w:right w:val="single" w:sz="4" w:space="0" w:color="000000" w:themeColor="text1"/>
            </w:tcBorders>
          </w:tcPr>
          <w:p w14:paraId="42AB7D80" w14:textId="77777777" w:rsidR="001F2733" w:rsidRPr="005A775C" w:rsidRDefault="005A775C" w:rsidP="008A4AEC">
            <w:pPr>
              <w:tabs>
                <w:tab w:val="left" w:pos="426"/>
              </w:tabs>
              <w:ind w:left="142"/>
              <w:rPr>
                <w:sz w:val="20"/>
                <w:szCs w:val="20"/>
              </w:rPr>
            </w:pPr>
            <w:r w:rsidRPr="005A775C">
              <w:rPr>
                <w:sz w:val="20"/>
                <w:szCs w:val="20"/>
                <w:lang w:val="kk-KZ"/>
              </w:rPr>
              <w:t>Ақпараттық-коммуникациялық технологиялар</w:t>
            </w:r>
          </w:p>
        </w:tc>
      </w:tr>
      <w:tr w:rsidR="001F2733" w:rsidRPr="00E01CB1" w14:paraId="21F07DD8" w14:textId="77777777" w:rsidTr="001A6AA6">
        <w:trPr>
          <w:trHeight w:val="28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EEDBDC" w14:textId="77777777" w:rsidR="001F2733" w:rsidRPr="008A4AEC" w:rsidRDefault="001F2733" w:rsidP="008A4AEC">
            <w:pPr>
              <w:rPr>
                <w:b/>
                <w:sz w:val="20"/>
                <w:szCs w:val="20"/>
                <w:lang w:val="kk-KZ"/>
              </w:rPr>
            </w:pPr>
            <w:proofErr w:type="spellStart"/>
            <w:r w:rsidRPr="008A4AEC">
              <w:rPr>
                <w:b/>
                <w:sz w:val="20"/>
                <w:szCs w:val="20"/>
              </w:rPr>
              <w:t>Постреквизит</w:t>
            </w:r>
            <w:proofErr w:type="spellEnd"/>
            <w:r w:rsidRPr="008A4AEC">
              <w:rPr>
                <w:b/>
                <w:sz w:val="20"/>
                <w:szCs w:val="20"/>
                <w:lang w:val="kk-KZ"/>
              </w:rPr>
              <w:t>тер</w:t>
            </w:r>
          </w:p>
        </w:tc>
        <w:tc>
          <w:tcPr>
            <w:tcW w:w="8079" w:type="dxa"/>
            <w:gridSpan w:val="10"/>
            <w:tcBorders>
              <w:left w:val="single" w:sz="4" w:space="0" w:color="000000" w:themeColor="text1"/>
              <w:bottom w:val="single" w:sz="4" w:space="0" w:color="000000" w:themeColor="text1"/>
              <w:right w:val="single" w:sz="4" w:space="0" w:color="000000" w:themeColor="text1"/>
            </w:tcBorders>
          </w:tcPr>
          <w:p w14:paraId="5C757AAF" w14:textId="77777777" w:rsidR="001F2733" w:rsidRPr="005A775C" w:rsidRDefault="005A775C" w:rsidP="008A4AEC">
            <w:pPr>
              <w:shd w:val="clear" w:color="auto" w:fill="F8F9FA"/>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rPr>
                <w:sz w:val="20"/>
                <w:szCs w:val="20"/>
              </w:rPr>
            </w:pPr>
            <w:proofErr w:type="spellStart"/>
            <w:r w:rsidRPr="005A775C">
              <w:rPr>
                <w:color w:val="000000"/>
                <w:sz w:val="20"/>
                <w:szCs w:val="20"/>
              </w:rPr>
              <w:t>Магистрлік</w:t>
            </w:r>
            <w:proofErr w:type="spellEnd"/>
            <w:r w:rsidRPr="005A775C">
              <w:rPr>
                <w:color w:val="000000"/>
                <w:sz w:val="20"/>
                <w:szCs w:val="20"/>
              </w:rPr>
              <w:t xml:space="preserve"> </w:t>
            </w:r>
            <w:proofErr w:type="spellStart"/>
            <w:r w:rsidRPr="005A775C">
              <w:rPr>
                <w:color w:val="000000"/>
                <w:sz w:val="20"/>
                <w:szCs w:val="20"/>
              </w:rPr>
              <w:t>диссертацияны</w:t>
            </w:r>
            <w:proofErr w:type="spellEnd"/>
            <w:r w:rsidRPr="005A775C">
              <w:rPr>
                <w:color w:val="000000"/>
                <w:sz w:val="20"/>
                <w:szCs w:val="20"/>
              </w:rPr>
              <w:t xml:space="preserve"> </w:t>
            </w:r>
            <w:proofErr w:type="spellStart"/>
            <w:r w:rsidRPr="005A775C">
              <w:rPr>
                <w:color w:val="000000"/>
                <w:sz w:val="20"/>
                <w:szCs w:val="20"/>
              </w:rPr>
              <w:t>қорғау</w:t>
            </w:r>
            <w:proofErr w:type="spellEnd"/>
          </w:p>
        </w:tc>
      </w:tr>
      <w:tr w:rsidR="00931DE8" w:rsidRPr="00A03473" w14:paraId="350606F8" w14:textId="77777777"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187B06" w14:textId="77777777" w:rsidR="00A02A85" w:rsidRPr="008A4AEC" w:rsidRDefault="008F66D7" w:rsidP="008A4AEC">
            <w:pPr>
              <w:pBdr>
                <w:top w:val="nil"/>
                <w:left w:val="nil"/>
                <w:bottom w:val="nil"/>
                <w:right w:val="nil"/>
                <w:between w:val="nil"/>
              </w:pBdr>
              <w:rPr>
                <w:bCs/>
                <w:color w:val="FF0000"/>
                <w:sz w:val="20"/>
                <w:szCs w:val="20"/>
                <w:shd w:val="clear" w:color="auto" w:fill="FFFFFF"/>
                <w:lang w:val="kk-KZ"/>
              </w:rPr>
            </w:pPr>
            <w:r w:rsidRPr="008A4AEC">
              <w:rPr>
                <w:b/>
                <w:sz w:val="20"/>
                <w:szCs w:val="20"/>
                <w:lang w:val="kk-KZ"/>
              </w:rPr>
              <w:t xml:space="preserve">Оқу </w:t>
            </w:r>
            <w:r w:rsidR="00D86236" w:rsidRPr="008A4AEC">
              <w:rPr>
                <w:b/>
                <w:sz w:val="20"/>
                <w:szCs w:val="20"/>
              </w:rPr>
              <w:t>ресурс</w:t>
            </w:r>
            <w:r w:rsidRPr="008A4AEC">
              <w:rPr>
                <w:b/>
                <w:sz w:val="20"/>
                <w:szCs w:val="20"/>
                <w:lang w:val="kk-KZ"/>
              </w:rPr>
              <w:t>тары</w:t>
            </w:r>
          </w:p>
        </w:tc>
        <w:tc>
          <w:tcPr>
            <w:tcW w:w="8079"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344775" w14:textId="5FB13624" w:rsidR="00E84A06" w:rsidRDefault="00531200" w:rsidP="00531200">
            <w:pPr>
              <w:tabs>
                <w:tab w:val="left" w:pos="430"/>
              </w:tabs>
              <w:jc w:val="both"/>
              <w:rPr>
                <w:b/>
                <w:bCs/>
                <w:sz w:val="20"/>
                <w:szCs w:val="20"/>
                <w:lang w:val="kk-KZ"/>
              </w:rPr>
            </w:pPr>
            <w:r>
              <w:rPr>
                <w:b/>
                <w:bCs/>
                <w:sz w:val="20"/>
                <w:szCs w:val="20"/>
                <w:lang w:val="kk-KZ"/>
              </w:rPr>
              <w:t>Ә</w:t>
            </w:r>
            <w:r w:rsidR="00E84A06" w:rsidRPr="00531200">
              <w:rPr>
                <w:b/>
                <w:bCs/>
                <w:sz w:val="20"/>
                <w:szCs w:val="20"/>
                <w:lang w:val="kk-KZ"/>
              </w:rPr>
              <w:t>дебиет</w:t>
            </w:r>
            <w:r w:rsidRPr="00531200">
              <w:rPr>
                <w:b/>
                <w:bCs/>
                <w:sz w:val="20"/>
                <w:szCs w:val="20"/>
              </w:rPr>
              <w:t>:</w:t>
            </w:r>
            <w:r>
              <w:rPr>
                <w:b/>
                <w:bCs/>
                <w:sz w:val="20"/>
                <w:szCs w:val="20"/>
                <w:lang w:val="kk-KZ"/>
              </w:rPr>
              <w:t xml:space="preserve"> </w:t>
            </w:r>
            <w:r w:rsidRPr="00531200">
              <w:rPr>
                <w:sz w:val="20"/>
                <w:szCs w:val="20"/>
                <w:lang w:val="kk-KZ"/>
              </w:rPr>
              <w:t>негізгі, қосымша</w:t>
            </w:r>
          </w:p>
          <w:p w14:paraId="68E03FB4" w14:textId="3483D897" w:rsidR="00531200" w:rsidRPr="00A03473" w:rsidRDefault="00531200" w:rsidP="00531200">
            <w:pPr>
              <w:tabs>
                <w:tab w:val="left" w:pos="430"/>
              </w:tabs>
              <w:jc w:val="both"/>
              <w:rPr>
                <w:sz w:val="20"/>
                <w:szCs w:val="20"/>
              </w:rPr>
            </w:pPr>
            <w:r w:rsidRPr="00531200">
              <w:rPr>
                <w:sz w:val="20"/>
                <w:szCs w:val="20"/>
                <w:lang w:val="kk-KZ"/>
              </w:rPr>
              <w:t>Негізгі</w:t>
            </w:r>
            <w:r w:rsidRPr="00A03473">
              <w:rPr>
                <w:sz w:val="20"/>
                <w:szCs w:val="20"/>
              </w:rPr>
              <w:t>:</w:t>
            </w:r>
          </w:p>
          <w:p w14:paraId="10A628C7" w14:textId="77777777" w:rsidR="005A775C" w:rsidRPr="006638D8" w:rsidRDefault="005A775C" w:rsidP="005A775C">
            <w:pPr>
              <w:tabs>
                <w:tab w:val="left" w:pos="567"/>
              </w:tabs>
              <w:rPr>
                <w:sz w:val="20"/>
                <w:szCs w:val="20"/>
                <w:lang w:val="kk-KZ"/>
              </w:rPr>
            </w:pPr>
            <w:r w:rsidRPr="006638D8">
              <w:rPr>
                <w:sz w:val="20"/>
                <w:szCs w:val="20"/>
                <w:lang w:val="kk-KZ"/>
              </w:rPr>
              <w:t xml:space="preserve">1. </w:t>
            </w:r>
            <w:r w:rsidRPr="006638D8">
              <w:rPr>
                <w:sz w:val="20"/>
                <w:szCs w:val="20"/>
              </w:rPr>
              <w:t>К</w:t>
            </w:r>
            <w:r w:rsidRPr="006638D8">
              <w:rPr>
                <w:sz w:val="20"/>
                <w:szCs w:val="20"/>
                <w:lang w:val="kk-KZ"/>
              </w:rPr>
              <w:t>алянов Г.Н.</w:t>
            </w:r>
            <w:r w:rsidRPr="006638D8">
              <w:rPr>
                <w:sz w:val="20"/>
                <w:szCs w:val="20"/>
              </w:rPr>
              <w:t xml:space="preserve"> </w:t>
            </w:r>
            <w:r w:rsidRPr="006638D8">
              <w:rPr>
                <w:sz w:val="20"/>
                <w:szCs w:val="20"/>
                <w:shd w:val="clear" w:color="auto" w:fill="FFFFFF"/>
              </w:rPr>
              <w:t>Стратегическое управление информационными системами</w:t>
            </w:r>
            <w:r w:rsidRPr="006638D8">
              <w:rPr>
                <w:sz w:val="20"/>
                <w:szCs w:val="20"/>
              </w:rPr>
              <w:t xml:space="preserve">. – </w:t>
            </w:r>
            <w:r w:rsidRPr="006638D8">
              <w:rPr>
                <w:sz w:val="20"/>
                <w:szCs w:val="20"/>
                <w:lang w:val="kk-KZ"/>
              </w:rPr>
              <w:t>М.: Просвещение</w:t>
            </w:r>
            <w:r w:rsidRPr="006638D8">
              <w:rPr>
                <w:sz w:val="20"/>
                <w:szCs w:val="20"/>
              </w:rPr>
              <w:t xml:space="preserve"> – 201</w:t>
            </w:r>
            <w:r w:rsidRPr="006638D8">
              <w:rPr>
                <w:sz w:val="20"/>
                <w:szCs w:val="20"/>
                <w:lang w:val="kk-KZ"/>
              </w:rPr>
              <w:t>9</w:t>
            </w:r>
            <w:r w:rsidRPr="006638D8">
              <w:rPr>
                <w:sz w:val="20"/>
                <w:szCs w:val="20"/>
              </w:rPr>
              <w:t xml:space="preserve">. - </w:t>
            </w:r>
            <w:r w:rsidRPr="006638D8">
              <w:rPr>
                <w:sz w:val="20"/>
                <w:szCs w:val="20"/>
                <w:lang w:val="kk-KZ"/>
              </w:rPr>
              <w:t>510</w:t>
            </w:r>
            <w:r w:rsidRPr="006638D8">
              <w:rPr>
                <w:sz w:val="20"/>
                <w:szCs w:val="20"/>
              </w:rPr>
              <w:t xml:space="preserve"> с.</w:t>
            </w:r>
          </w:p>
          <w:p w14:paraId="51770287" w14:textId="48FA2DA2" w:rsidR="005A775C" w:rsidRPr="006638D8" w:rsidRDefault="005A775C" w:rsidP="005A775C">
            <w:pPr>
              <w:pStyle w:val="afe"/>
              <w:ind w:left="0"/>
              <w:jc w:val="both"/>
              <w:rPr>
                <w:b/>
                <w:sz w:val="20"/>
                <w:szCs w:val="20"/>
              </w:rPr>
            </w:pPr>
            <w:r w:rsidRPr="006638D8">
              <w:rPr>
                <w:sz w:val="20"/>
                <w:szCs w:val="20"/>
                <w:lang w:val="kk-KZ"/>
              </w:rPr>
              <w:t xml:space="preserve">2. </w:t>
            </w:r>
            <w:r w:rsidRPr="006638D8">
              <w:rPr>
                <w:sz w:val="20"/>
                <w:szCs w:val="20"/>
              </w:rPr>
              <w:t xml:space="preserve">Курс MBA по стратегическому менеджменту. </w:t>
            </w:r>
            <w:hyperlink r:id="rId12" w:history="1">
              <w:r w:rsidRPr="006638D8">
                <w:rPr>
                  <w:rStyle w:val="af9"/>
                  <w:sz w:val="20"/>
                  <w:szCs w:val="20"/>
                </w:rPr>
                <w:t>Портер М.</w:t>
              </w:r>
            </w:hyperlink>
            <w:r w:rsidRPr="006638D8">
              <w:rPr>
                <w:sz w:val="20"/>
                <w:szCs w:val="20"/>
              </w:rPr>
              <w:t xml:space="preserve">, </w:t>
            </w:r>
            <w:hyperlink r:id="rId13" w:history="1">
              <w:proofErr w:type="spellStart"/>
              <w:r w:rsidRPr="006638D8">
                <w:rPr>
                  <w:rStyle w:val="af9"/>
                  <w:sz w:val="20"/>
                  <w:szCs w:val="20"/>
                </w:rPr>
                <w:t>Прахалад</w:t>
              </w:r>
              <w:proofErr w:type="spellEnd"/>
              <w:r w:rsidRPr="006638D8">
                <w:rPr>
                  <w:rStyle w:val="af9"/>
                  <w:sz w:val="20"/>
                  <w:szCs w:val="20"/>
                </w:rPr>
                <w:t xml:space="preserve"> К.К.</w:t>
              </w:r>
            </w:hyperlink>
            <w:r w:rsidRPr="006638D8">
              <w:rPr>
                <w:sz w:val="20"/>
                <w:szCs w:val="20"/>
              </w:rPr>
              <w:t xml:space="preserve">, </w:t>
            </w:r>
            <w:hyperlink r:id="rId14" w:history="1">
              <w:r w:rsidRPr="006638D8">
                <w:rPr>
                  <w:rStyle w:val="af9"/>
                  <w:sz w:val="20"/>
                  <w:szCs w:val="20"/>
                </w:rPr>
                <w:t>Самплер Дж.</w:t>
              </w:r>
            </w:hyperlink>
            <w:r w:rsidRPr="006638D8">
              <w:rPr>
                <w:sz w:val="20"/>
                <w:szCs w:val="20"/>
              </w:rPr>
              <w:t xml:space="preserve">/М.: </w:t>
            </w:r>
            <w:hyperlink r:id="rId15" w:history="1">
              <w:r w:rsidRPr="006638D8">
                <w:rPr>
                  <w:rStyle w:val="af9"/>
                  <w:sz w:val="20"/>
                  <w:szCs w:val="20"/>
                </w:rPr>
                <w:t>Альпина Бизнес Букс</w:t>
              </w:r>
            </w:hyperlink>
            <w:r w:rsidRPr="006638D8">
              <w:rPr>
                <w:sz w:val="20"/>
                <w:szCs w:val="20"/>
              </w:rPr>
              <w:t>, 20</w:t>
            </w:r>
            <w:r w:rsidR="00863B7E">
              <w:rPr>
                <w:sz w:val="20"/>
                <w:szCs w:val="20"/>
              </w:rPr>
              <w:t>2</w:t>
            </w:r>
            <w:r w:rsidRPr="006638D8">
              <w:rPr>
                <w:sz w:val="20"/>
                <w:szCs w:val="20"/>
                <w:lang w:val="kk-KZ"/>
              </w:rPr>
              <w:t>3</w:t>
            </w:r>
            <w:r w:rsidRPr="006638D8">
              <w:rPr>
                <w:sz w:val="20"/>
                <w:szCs w:val="20"/>
              </w:rPr>
              <w:t>. - 588 с.</w:t>
            </w:r>
          </w:p>
          <w:p w14:paraId="3331C1F4" w14:textId="11A8F828" w:rsidR="005A775C" w:rsidRDefault="0075764A" w:rsidP="005A775C">
            <w:pPr>
              <w:pStyle w:val="afe"/>
              <w:ind w:left="0"/>
              <w:jc w:val="both"/>
              <w:rPr>
                <w:sz w:val="20"/>
                <w:szCs w:val="20"/>
              </w:rPr>
            </w:pPr>
            <w:r>
              <w:rPr>
                <w:spacing w:val="4"/>
                <w:sz w:val="20"/>
                <w:szCs w:val="20"/>
                <w:shd w:val="clear" w:color="auto" w:fill="FFFFFF"/>
                <w:lang w:val="kk-KZ"/>
              </w:rPr>
              <w:t>3</w:t>
            </w:r>
            <w:r w:rsidR="005A775C" w:rsidRPr="006638D8">
              <w:rPr>
                <w:spacing w:val="4"/>
                <w:sz w:val="20"/>
                <w:szCs w:val="20"/>
                <w:shd w:val="clear" w:color="auto" w:fill="FFFFFF"/>
                <w:lang w:val="kk-KZ"/>
              </w:rPr>
              <w:t xml:space="preserve">. </w:t>
            </w:r>
            <w:r w:rsidR="005A775C" w:rsidRPr="006638D8">
              <w:rPr>
                <w:spacing w:val="4"/>
                <w:sz w:val="20"/>
                <w:szCs w:val="20"/>
                <w:shd w:val="clear" w:color="auto" w:fill="FFFFFF"/>
              </w:rPr>
              <w:t>Как заставить работать вашу стратегию. Эффективная реализация стратегии</w:t>
            </w:r>
            <w:r w:rsidR="005A775C" w:rsidRPr="006638D8">
              <w:rPr>
                <w:sz w:val="20"/>
                <w:szCs w:val="20"/>
              </w:rPr>
              <w:t xml:space="preserve">. </w:t>
            </w:r>
            <w:r w:rsidR="005A775C" w:rsidRPr="006638D8">
              <w:rPr>
                <w:sz w:val="20"/>
                <w:szCs w:val="20"/>
                <w:shd w:val="clear" w:color="auto" w:fill="FFFFFF"/>
              </w:rPr>
              <w:t xml:space="preserve">Лоуренс Дж. </w:t>
            </w:r>
            <w:proofErr w:type="spellStart"/>
            <w:r w:rsidR="005A775C" w:rsidRPr="006638D8">
              <w:rPr>
                <w:sz w:val="20"/>
                <w:szCs w:val="20"/>
                <w:shd w:val="clear" w:color="auto" w:fill="FFFFFF"/>
              </w:rPr>
              <w:t>Гребиньяк</w:t>
            </w:r>
            <w:proofErr w:type="spellEnd"/>
            <w:r w:rsidR="005A775C" w:rsidRPr="006638D8">
              <w:rPr>
                <w:b/>
                <w:sz w:val="20"/>
                <w:szCs w:val="20"/>
              </w:rPr>
              <w:t xml:space="preserve">. </w:t>
            </w:r>
            <w:hyperlink r:id="rId16" w:history="1">
              <w:r w:rsidR="005A775C" w:rsidRPr="006638D8">
                <w:rPr>
                  <w:rStyle w:val="af9"/>
                  <w:sz w:val="20"/>
                  <w:szCs w:val="20"/>
                  <w:shd w:val="clear" w:color="auto" w:fill="FFFFFF"/>
                </w:rPr>
                <w:t>Баланс Бизнес Букс</w:t>
              </w:r>
            </w:hyperlink>
            <w:r w:rsidR="005A775C" w:rsidRPr="006638D8">
              <w:rPr>
                <w:sz w:val="20"/>
                <w:szCs w:val="20"/>
              </w:rPr>
              <w:t xml:space="preserve">, 2021.- 352 </w:t>
            </w:r>
          </w:p>
          <w:p w14:paraId="4CD500A2" w14:textId="4C6C47CC" w:rsidR="00531200" w:rsidRPr="006638D8" w:rsidRDefault="0075764A" w:rsidP="005A775C">
            <w:pPr>
              <w:pStyle w:val="afe"/>
              <w:ind w:left="0"/>
              <w:jc w:val="both"/>
              <w:rPr>
                <w:b/>
                <w:sz w:val="20"/>
                <w:szCs w:val="20"/>
              </w:rPr>
            </w:pPr>
            <w:r>
              <w:rPr>
                <w:sz w:val="20"/>
                <w:szCs w:val="20"/>
              </w:rPr>
              <w:t>4</w:t>
            </w:r>
            <w:r w:rsidR="00531200">
              <w:rPr>
                <w:sz w:val="20"/>
                <w:szCs w:val="20"/>
              </w:rPr>
              <w:t xml:space="preserve">. </w:t>
            </w:r>
            <w:proofErr w:type="spellStart"/>
            <w:r w:rsidR="00531200" w:rsidRPr="006638D8">
              <w:rPr>
                <w:sz w:val="20"/>
                <w:szCs w:val="20"/>
              </w:rPr>
              <w:t>Байшоланова</w:t>
            </w:r>
            <w:proofErr w:type="spellEnd"/>
            <w:r w:rsidR="00531200" w:rsidRPr="006638D8">
              <w:rPr>
                <w:sz w:val="20"/>
                <w:szCs w:val="20"/>
              </w:rPr>
              <w:t xml:space="preserve"> </w:t>
            </w:r>
            <w:proofErr w:type="gramStart"/>
            <w:r w:rsidR="00531200" w:rsidRPr="006638D8">
              <w:rPr>
                <w:sz w:val="20"/>
                <w:szCs w:val="20"/>
              </w:rPr>
              <w:t>К.С.</w:t>
            </w:r>
            <w:proofErr w:type="gramEnd"/>
            <w:r w:rsidR="00531200" w:rsidRPr="006638D8">
              <w:rPr>
                <w:sz w:val="20"/>
                <w:szCs w:val="20"/>
              </w:rPr>
              <w:t xml:space="preserve"> Электр</w:t>
            </w:r>
            <w:r w:rsidR="00531200" w:rsidRPr="006638D8">
              <w:rPr>
                <w:sz w:val="20"/>
                <w:szCs w:val="20"/>
                <w:lang w:val="kk-KZ"/>
              </w:rPr>
              <w:t>о</w:t>
            </w:r>
            <w:proofErr w:type="spellStart"/>
            <w:r w:rsidR="00531200" w:rsidRPr="006638D8">
              <w:rPr>
                <w:sz w:val="20"/>
                <w:szCs w:val="20"/>
              </w:rPr>
              <w:t>нды</w:t>
            </w:r>
            <w:proofErr w:type="spellEnd"/>
            <w:r w:rsidR="00531200" w:rsidRPr="006638D8">
              <w:rPr>
                <w:sz w:val="20"/>
                <w:szCs w:val="20"/>
                <w:lang w:val="kk-KZ"/>
              </w:rPr>
              <w:t>қ</w:t>
            </w:r>
            <w:r w:rsidR="00531200" w:rsidRPr="006638D8">
              <w:rPr>
                <w:sz w:val="20"/>
                <w:szCs w:val="20"/>
              </w:rPr>
              <w:t xml:space="preserve"> </w:t>
            </w:r>
            <w:proofErr w:type="gramStart"/>
            <w:r w:rsidR="00531200" w:rsidRPr="006638D8">
              <w:rPr>
                <w:sz w:val="20"/>
                <w:szCs w:val="20"/>
              </w:rPr>
              <w:t>бизнес.-</w:t>
            </w:r>
            <w:proofErr w:type="gramEnd"/>
            <w:r w:rsidR="00531200" w:rsidRPr="006638D8">
              <w:rPr>
                <w:sz w:val="20"/>
                <w:szCs w:val="20"/>
              </w:rPr>
              <w:t xml:space="preserve">  Алматы: Экономика, 201</w:t>
            </w:r>
            <w:r w:rsidR="00362757">
              <w:rPr>
                <w:sz w:val="20"/>
                <w:szCs w:val="20"/>
                <w:lang w:val="kk-KZ"/>
              </w:rPr>
              <w:t>5</w:t>
            </w:r>
            <w:r w:rsidR="00531200" w:rsidRPr="006638D8">
              <w:rPr>
                <w:sz w:val="20"/>
                <w:szCs w:val="20"/>
              </w:rPr>
              <w:t>.- 214 с.</w:t>
            </w:r>
          </w:p>
          <w:p w14:paraId="16EA6A09" w14:textId="77777777" w:rsidR="005A775C" w:rsidRPr="006638D8" w:rsidRDefault="005A775C" w:rsidP="005A775C">
            <w:pPr>
              <w:pStyle w:val="afe"/>
              <w:shd w:val="clear" w:color="auto" w:fill="FFFFFF"/>
              <w:ind w:left="0"/>
              <w:rPr>
                <w:sz w:val="20"/>
                <w:szCs w:val="20"/>
                <w:lang w:val="kk-KZ"/>
              </w:rPr>
            </w:pPr>
            <w:r w:rsidRPr="006638D8">
              <w:rPr>
                <w:sz w:val="20"/>
                <w:szCs w:val="20"/>
                <w:lang w:val="kk-KZ"/>
              </w:rPr>
              <w:t>5. Стратегия. Р.Кох./М.Эксмо, 2020. - 224с.</w:t>
            </w:r>
          </w:p>
          <w:p w14:paraId="39F29E2E" w14:textId="52B682C7" w:rsidR="005A775C" w:rsidRDefault="005A775C" w:rsidP="005A775C">
            <w:pPr>
              <w:pStyle w:val="afe"/>
              <w:tabs>
                <w:tab w:val="left" w:pos="318"/>
              </w:tabs>
              <w:ind w:left="0" w:right="-299"/>
              <w:rPr>
                <w:sz w:val="20"/>
                <w:szCs w:val="20"/>
              </w:rPr>
            </w:pPr>
            <w:r w:rsidRPr="006638D8">
              <w:rPr>
                <w:sz w:val="20"/>
                <w:szCs w:val="20"/>
                <w:lang w:val="kk-KZ"/>
              </w:rPr>
              <w:t xml:space="preserve">6. </w:t>
            </w:r>
            <w:proofErr w:type="spellStart"/>
            <w:r w:rsidRPr="006638D8">
              <w:rPr>
                <w:sz w:val="20"/>
                <w:szCs w:val="20"/>
              </w:rPr>
              <w:t>Кубаев</w:t>
            </w:r>
            <w:proofErr w:type="spellEnd"/>
            <w:r w:rsidRPr="006638D8">
              <w:rPr>
                <w:sz w:val="20"/>
                <w:szCs w:val="20"/>
              </w:rPr>
              <w:t xml:space="preserve"> К.Е, </w:t>
            </w:r>
            <w:proofErr w:type="spellStart"/>
            <w:r w:rsidRPr="006638D8">
              <w:rPr>
                <w:sz w:val="20"/>
                <w:szCs w:val="20"/>
              </w:rPr>
              <w:t>Байшоланова</w:t>
            </w:r>
            <w:proofErr w:type="spellEnd"/>
            <w:r w:rsidRPr="006638D8">
              <w:rPr>
                <w:sz w:val="20"/>
                <w:szCs w:val="20"/>
              </w:rPr>
              <w:t xml:space="preserve"> </w:t>
            </w:r>
            <w:proofErr w:type="gramStart"/>
            <w:r w:rsidRPr="006638D8">
              <w:rPr>
                <w:sz w:val="20"/>
                <w:szCs w:val="20"/>
              </w:rPr>
              <w:t>К.С.</w:t>
            </w:r>
            <w:proofErr w:type="gramEnd"/>
            <w:r w:rsidRPr="006638D8">
              <w:rPr>
                <w:sz w:val="20"/>
                <w:szCs w:val="20"/>
              </w:rPr>
              <w:t>.</w:t>
            </w:r>
            <w:r w:rsidRPr="006638D8">
              <w:rPr>
                <w:sz w:val="20"/>
                <w:szCs w:val="20"/>
                <w:lang w:val="kk-KZ"/>
              </w:rPr>
              <w:t>Бизнес-план инновационных проектов</w:t>
            </w:r>
            <w:r w:rsidRPr="006638D8">
              <w:rPr>
                <w:sz w:val="20"/>
                <w:szCs w:val="20"/>
              </w:rPr>
              <w:t xml:space="preserve">. – Учебное </w:t>
            </w:r>
            <w:proofErr w:type="gramStart"/>
            <w:r w:rsidRPr="006638D8">
              <w:rPr>
                <w:sz w:val="20"/>
                <w:szCs w:val="20"/>
              </w:rPr>
              <w:t>пособие.-</w:t>
            </w:r>
            <w:proofErr w:type="gramEnd"/>
            <w:r w:rsidRPr="006638D8">
              <w:rPr>
                <w:sz w:val="20"/>
                <w:szCs w:val="20"/>
              </w:rPr>
              <w:t xml:space="preserve"> Алматы: Экономика, 201</w:t>
            </w:r>
            <w:r w:rsidR="00BF2B2A">
              <w:rPr>
                <w:sz w:val="20"/>
                <w:szCs w:val="20"/>
                <w:lang w:val="kk-KZ"/>
              </w:rPr>
              <w:t>7</w:t>
            </w:r>
            <w:r w:rsidRPr="006638D8">
              <w:rPr>
                <w:sz w:val="20"/>
                <w:szCs w:val="20"/>
              </w:rPr>
              <w:t xml:space="preserve">.- </w:t>
            </w:r>
            <w:r w:rsidRPr="006638D8">
              <w:rPr>
                <w:sz w:val="20"/>
                <w:szCs w:val="20"/>
                <w:lang w:val="kk-KZ"/>
              </w:rPr>
              <w:t>272</w:t>
            </w:r>
            <w:r w:rsidRPr="006638D8">
              <w:rPr>
                <w:sz w:val="20"/>
                <w:szCs w:val="20"/>
              </w:rPr>
              <w:t xml:space="preserve"> с.</w:t>
            </w:r>
          </w:p>
          <w:p w14:paraId="3339F18A" w14:textId="067C7B2A" w:rsidR="0075764A" w:rsidRPr="00A03473" w:rsidRDefault="0075764A" w:rsidP="005A775C">
            <w:pPr>
              <w:pStyle w:val="afe"/>
              <w:tabs>
                <w:tab w:val="left" w:pos="318"/>
              </w:tabs>
              <w:ind w:left="0" w:right="-299"/>
              <w:rPr>
                <w:sz w:val="20"/>
                <w:szCs w:val="20"/>
              </w:rPr>
            </w:pPr>
            <w:r>
              <w:rPr>
                <w:sz w:val="20"/>
                <w:szCs w:val="20"/>
                <w:lang w:val="kk-KZ"/>
              </w:rPr>
              <w:t>Қосымша</w:t>
            </w:r>
            <w:r w:rsidRPr="00A03473">
              <w:rPr>
                <w:sz w:val="20"/>
                <w:szCs w:val="20"/>
              </w:rPr>
              <w:t>:</w:t>
            </w:r>
          </w:p>
          <w:p w14:paraId="2A0F6786" w14:textId="2C9A2C62" w:rsidR="006F5EE0" w:rsidRPr="00C35AAE" w:rsidRDefault="0075764A" w:rsidP="006F5EE0">
            <w:pPr>
              <w:pStyle w:val="afe"/>
              <w:shd w:val="clear" w:color="auto" w:fill="FFFFFF"/>
              <w:tabs>
                <w:tab w:val="left" w:pos="284"/>
              </w:tabs>
              <w:ind w:left="0"/>
              <w:rPr>
                <w:sz w:val="20"/>
                <w:szCs w:val="20"/>
                <w:lang w:val="kk-KZ"/>
              </w:rPr>
            </w:pPr>
            <w:r>
              <w:rPr>
                <w:sz w:val="20"/>
                <w:szCs w:val="20"/>
                <w:lang w:val="kk-KZ"/>
              </w:rPr>
              <w:t>1</w:t>
            </w:r>
            <w:r w:rsidR="006F5EE0">
              <w:rPr>
                <w:sz w:val="20"/>
                <w:szCs w:val="20"/>
                <w:lang w:val="kk-KZ"/>
              </w:rPr>
              <w:t xml:space="preserve">. </w:t>
            </w:r>
            <w:r w:rsidR="006F5EE0" w:rsidRPr="00C35AAE">
              <w:rPr>
                <w:sz w:val="20"/>
                <w:szCs w:val="20"/>
              </w:rPr>
              <w:t xml:space="preserve">Стратегия голубого океана. Как </w:t>
            </w:r>
            <w:proofErr w:type="spellStart"/>
            <w:r w:rsidR="006F5EE0" w:rsidRPr="00C35AAE">
              <w:rPr>
                <w:sz w:val="20"/>
                <w:szCs w:val="20"/>
              </w:rPr>
              <w:t>найти</w:t>
            </w:r>
            <w:proofErr w:type="spellEnd"/>
            <w:r w:rsidR="006F5EE0" w:rsidRPr="00C35AAE">
              <w:rPr>
                <w:sz w:val="20"/>
                <w:szCs w:val="20"/>
              </w:rPr>
              <w:t xml:space="preserve"> или создать рынок, свободный̆ от других игроков / В. Чан Ким, Рене </w:t>
            </w:r>
            <w:proofErr w:type="spellStart"/>
            <w:proofErr w:type="gramStart"/>
            <w:r w:rsidR="006F5EE0" w:rsidRPr="00C35AAE">
              <w:rPr>
                <w:sz w:val="20"/>
                <w:szCs w:val="20"/>
              </w:rPr>
              <w:t>Моборн</w:t>
            </w:r>
            <w:proofErr w:type="spellEnd"/>
            <w:r w:rsidR="006F5EE0" w:rsidRPr="00C35AAE">
              <w:rPr>
                <w:sz w:val="20"/>
                <w:szCs w:val="20"/>
              </w:rPr>
              <w:t xml:space="preserve"> ;</w:t>
            </w:r>
            <w:proofErr w:type="gramEnd"/>
            <w:r w:rsidR="006F5EE0" w:rsidRPr="00C35AAE">
              <w:rPr>
                <w:sz w:val="20"/>
                <w:szCs w:val="20"/>
              </w:rPr>
              <w:t xml:space="preserve"> пер. с англ. </w:t>
            </w:r>
            <w:r w:rsidR="006F5EE0" w:rsidRPr="00EA2837">
              <w:rPr>
                <w:sz w:val="20"/>
                <w:szCs w:val="20"/>
              </w:rPr>
              <w:t xml:space="preserve">И. Ющенко. — 4-е изд. — </w:t>
            </w:r>
            <w:proofErr w:type="gramStart"/>
            <w:r w:rsidR="006F5EE0" w:rsidRPr="00EA2837">
              <w:rPr>
                <w:sz w:val="20"/>
                <w:szCs w:val="20"/>
              </w:rPr>
              <w:t>М. :</w:t>
            </w:r>
            <w:proofErr w:type="gramEnd"/>
            <w:r w:rsidR="006F5EE0" w:rsidRPr="00EA2837">
              <w:rPr>
                <w:sz w:val="20"/>
                <w:szCs w:val="20"/>
              </w:rPr>
              <w:t xml:space="preserve"> Манн, Иванов и Фербер, 2020. — 304 </w:t>
            </w:r>
            <w:r w:rsidR="006F5EE0" w:rsidRPr="00C35AAE">
              <w:rPr>
                <w:sz w:val="20"/>
                <w:szCs w:val="20"/>
                <w:lang w:val="en-US"/>
              </w:rPr>
              <w:t>c</w:t>
            </w:r>
          </w:p>
          <w:p w14:paraId="425C172D" w14:textId="7F6E54D8" w:rsidR="0075764A" w:rsidRPr="006638D8" w:rsidRDefault="0075764A" w:rsidP="0075764A">
            <w:pPr>
              <w:pStyle w:val="afe"/>
              <w:tabs>
                <w:tab w:val="left" w:pos="378"/>
              </w:tabs>
              <w:ind w:left="0"/>
              <w:jc w:val="both"/>
              <w:rPr>
                <w:sz w:val="20"/>
                <w:szCs w:val="20"/>
              </w:rPr>
            </w:pPr>
            <w:r>
              <w:rPr>
                <w:sz w:val="20"/>
                <w:szCs w:val="20"/>
                <w:lang w:val="kk-KZ"/>
              </w:rPr>
              <w:t>2.</w:t>
            </w:r>
            <w:r w:rsidRPr="006638D8">
              <w:rPr>
                <w:sz w:val="20"/>
                <w:szCs w:val="20"/>
                <w:lang w:val="kk-KZ"/>
              </w:rPr>
              <w:t xml:space="preserve"> </w:t>
            </w:r>
            <w:r w:rsidRPr="006638D8">
              <w:rPr>
                <w:sz w:val="20"/>
                <w:szCs w:val="20"/>
              </w:rPr>
              <w:t xml:space="preserve">Стратегический менеджмент. Искусство разработки и реализации стратегии: Учебник для вузов. Томпсон </w:t>
            </w:r>
            <w:proofErr w:type="gramStart"/>
            <w:r w:rsidRPr="006638D8">
              <w:rPr>
                <w:sz w:val="20"/>
                <w:szCs w:val="20"/>
              </w:rPr>
              <w:t>А.А.</w:t>
            </w:r>
            <w:proofErr w:type="gramEnd"/>
            <w:r w:rsidRPr="006638D8">
              <w:rPr>
                <w:sz w:val="20"/>
                <w:szCs w:val="20"/>
              </w:rPr>
              <w:t xml:space="preserve">, Стрикленд. А., </w:t>
            </w:r>
            <w:proofErr w:type="spellStart"/>
            <w:r w:rsidRPr="006638D8">
              <w:rPr>
                <w:sz w:val="20"/>
                <w:szCs w:val="20"/>
              </w:rPr>
              <w:t>Дж.Юнити</w:t>
            </w:r>
            <w:proofErr w:type="spellEnd"/>
            <w:r w:rsidRPr="006638D8">
              <w:rPr>
                <w:sz w:val="20"/>
                <w:szCs w:val="20"/>
              </w:rPr>
              <w:t>-Дана - 20</w:t>
            </w:r>
            <w:r w:rsidR="00BF2B2A">
              <w:rPr>
                <w:sz w:val="20"/>
                <w:szCs w:val="20"/>
              </w:rPr>
              <w:t>2</w:t>
            </w:r>
            <w:r w:rsidRPr="006638D8">
              <w:rPr>
                <w:sz w:val="20"/>
                <w:szCs w:val="20"/>
              </w:rPr>
              <w:t xml:space="preserve">2 год - 577 с. </w:t>
            </w:r>
          </w:p>
          <w:p w14:paraId="2BAB2C6B" w14:textId="41AF0BC6" w:rsidR="005A775C" w:rsidRPr="006638D8" w:rsidRDefault="005A775C" w:rsidP="005A775C">
            <w:pPr>
              <w:pStyle w:val="afe"/>
              <w:tabs>
                <w:tab w:val="left" w:pos="318"/>
              </w:tabs>
              <w:ind w:left="0" w:right="-299"/>
              <w:rPr>
                <w:sz w:val="20"/>
                <w:szCs w:val="20"/>
                <w:lang w:val="kk-KZ"/>
              </w:rPr>
            </w:pPr>
          </w:p>
          <w:p w14:paraId="7B96FFA4" w14:textId="086570EF" w:rsidR="00B34BFD" w:rsidRPr="00531200" w:rsidRDefault="00531200" w:rsidP="008A4AEC">
            <w:pPr>
              <w:pStyle w:val="aff1"/>
              <w:widowControl/>
              <w:tabs>
                <w:tab w:val="left" w:pos="430"/>
                <w:tab w:val="left" w:pos="713"/>
                <w:tab w:val="left" w:pos="1152"/>
              </w:tabs>
              <w:adjustRightInd w:val="0"/>
              <w:ind w:left="146"/>
              <w:rPr>
                <w:b/>
                <w:bCs/>
                <w:sz w:val="20"/>
                <w:szCs w:val="20"/>
                <w:u w:val="single"/>
                <w:lang w:val="kk-KZ"/>
              </w:rPr>
            </w:pPr>
            <w:r>
              <w:rPr>
                <w:b/>
                <w:bCs/>
                <w:sz w:val="20"/>
                <w:szCs w:val="20"/>
                <w:u w:val="single"/>
                <w:lang w:val="kk-KZ"/>
              </w:rPr>
              <w:t>Интернет</w:t>
            </w:r>
            <w:r>
              <w:rPr>
                <w:b/>
                <w:bCs/>
                <w:sz w:val="20"/>
                <w:szCs w:val="20"/>
                <w:u w:val="single"/>
              </w:rPr>
              <w:t>-</w:t>
            </w:r>
            <w:r>
              <w:rPr>
                <w:b/>
                <w:bCs/>
                <w:sz w:val="20"/>
                <w:szCs w:val="20"/>
                <w:u w:val="single"/>
                <w:lang w:val="kk-KZ"/>
              </w:rPr>
              <w:t>ресурстар</w:t>
            </w:r>
          </w:p>
          <w:p w14:paraId="6ADA368E" w14:textId="77777777" w:rsidR="00B34BFD" w:rsidRPr="005A775C" w:rsidRDefault="00036A1F" w:rsidP="008A4AEC">
            <w:pPr>
              <w:pStyle w:val="aff1"/>
              <w:widowControl/>
              <w:numPr>
                <w:ilvl w:val="0"/>
                <w:numId w:val="15"/>
              </w:numPr>
              <w:tabs>
                <w:tab w:val="left" w:pos="430"/>
                <w:tab w:val="left" w:pos="713"/>
                <w:tab w:val="left" w:pos="1152"/>
              </w:tabs>
              <w:adjustRightInd w:val="0"/>
              <w:ind w:left="146" w:firstLine="0"/>
              <w:rPr>
                <w:sz w:val="20"/>
                <w:szCs w:val="20"/>
                <w:u w:val="single"/>
                <w:lang w:val="kk-KZ"/>
              </w:rPr>
            </w:pPr>
            <w:hyperlink r:id="rId17" w:history="1">
              <w:r w:rsidRPr="005A775C">
                <w:rPr>
                  <w:rStyle w:val="af9"/>
                  <w:sz w:val="20"/>
                  <w:szCs w:val="20"/>
                  <w:lang w:val="en-GB"/>
                </w:rPr>
                <w:t>h</w:t>
              </w:r>
              <w:r w:rsidRPr="005A775C">
                <w:rPr>
                  <w:rStyle w:val="af9"/>
                  <w:sz w:val="20"/>
                  <w:szCs w:val="20"/>
                </w:rPr>
                <w:t>ttps://www.elibrary.ru/defaultx.asp</w:t>
              </w:r>
            </w:hyperlink>
            <w:r w:rsidRPr="005A775C">
              <w:rPr>
                <w:sz w:val="20"/>
                <w:szCs w:val="20"/>
              </w:rPr>
              <w:t xml:space="preserve">  </w:t>
            </w:r>
            <w:hyperlink r:id="rId18" w:history="1">
              <w:r w:rsidR="00B34BFD" w:rsidRPr="005A775C">
                <w:rPr>
                  <w:rStyle w:val="af9"/>
                  <w:sz w:val="20"/>
                  <w:szCs w:val="20"/>
                </w:rPr>
                <w:t>eLIBRARY.RU - НАУЧНАЯ ЭЛЕКТРОННАЯ БИБЛИОТЕКА</w:t>
              </w:r>
            </w:hyperlink>
          </w:p>
          <w:p w14:paraId="506BC8B7" w14:textId="77777777" w:rsidR="00B34BFD" w:rsidRPr="005A775C" w:rsidRDefault="00B34BFD" w:rsidP="008A4AEC">
            <w:pPr>
              <w:pStyle w:val="aff1"/>
              <w:widowControl/>
              <w:numPr>
                <w:ilvl w:val="0"/>
                <w:numId w:val="15"/>
              </w:numPr>
              <w:tabs>
                <w:tab w:val="left" w:pos="430"/>
                <w:tab w:val="left" w:pos="713"/>
                <w:tab w:val="left" w:pos="1152"/>
              </w:tabs>
              <w:adjustRightInd w:val="0"/>
              <w:ind w:left="146" w:firstLine="0"/>
              <w:rPr>
                <w:sz w:val="20"/>
                <w:szCs w:val="20"/>
                <w:u w:val="single"/>
                <w:lang w:val="kk-KZ"/>
              </w:rPr>
            </w:pPr>
            <w:hyperlink w:history="1"/>
            <w:r w:rsidR="00036A1F" w:rsidRPr="005A775C">
              <w:rPr>
                <w:sz w:val="20"/>
                <w:szCs w:val="20"/>
              </w:rPr>
              <w:t>https://zbmath.org/</w:t>
            </w:r>
          </w:p>
          <w:p w14:paraId="64327CC4" w14:textId="77777777" w:rsidR="00036A1F" w:rsidRPr="005A775C" w:rsidRDefault="00036A1F" w:rsidP="008A4AEC">
            <w:pPr>
              <w:pStyle w:val="aff1"/>
              <w:widowControl/>
              <w:numPr>
                <w:ilvl w:val="0"/>
                <w:numId w:val="15"/>
              </w:numPr>
              <w:tabs>
                <w:tab w:val="left" w:pos="430"/>
                <w:tab w:val="left" w:pos="713"/>
                <w:tab w:val="left" w:pos="1152"/>
              </w:tabs>
              <w:adjustRightInd w:val="0"/>
              <w:ind w:left="146" w:firstLine="0"/>
              <w:rPr>
                <w:sz w:val="20"/>
                <w:szCs w:val="20"/>
                <w:u w:val="single"/>
                <w:lang w:val="en-GB"/>
              </w:rPr>
            </w:pPr>
            <w:hyperlink r:id="rId19" w:history="1">
              <w:r w:rsidRPr="005A775C">
                <w:rPr>
                  <w:rStyle w:val="af9"/>
                  <w:sz w:val="20"/>
                  <w:szCs w:val="20"/>
                  <w:lang w:val="en-GB"/>
                </w:rPr>
                <w:t>https://learn.microsoft.com/ru-ru/</w:t>
              </w:r>
            </w:hyperlink>
            <w:r w:rsidRPr="005A775C">
              <w:rPr>
                <w:sz w:val="20"/>
                <w:szCs w:val="20"/>
                <w:lang w:val="en-GB"/>
              </w:rPr>
              <w:t xml:space="preserve">  </w:t>
            </w:r>
            <w:r w:rsidRPr="005A775C">
              <w:rPr>
                <w:sz w:val="20"/>
                <w:szCs w:val="20"/>
                <w:u w:val="single"/>
                <w:lang w:val="en-GB"/>
              </w:rPr>
              <w:t xml:space="preserve"> </w:t>
            </w:r>
            <w:r w:rsidRPr="005A775C">
              <w:rPr>
                <w:color w:val="1C1C1C"/>
                <w:sz w:val="20"/>
                <w:szCs w:val="20"/>
                <w:shd w:val="clear" w:color="auto" w:fill="FFFFFF"/>
                <w:lang w:val="en-GB"/>
              </w:rPr>
              <w:t>Microsoft TechNet</w:t>
            </w:r>
          </w:p>
          <w:p w14:paraId="37A513A5" w14:textId="77777777" w:rsidR="00DF1415" w:rsidRPr="005A775C" w:rsidRDefault="00DF1415" w:rsidP="008A4AEC">
            <w:pPr>
              <w:pStyle w:val="afe"/>
              <w:pBdr>
                <w:top w:val="nil"/>
                <w:left w:val="nil"/>
                <w:bottom w:val="nil"/>
                <w:right w:val="nil"/>
                <w:between w:val="nil"/>
              </w:pBdr>
              <w:tabs>
                <w:tab w:val="left" w:pos="288"/>
              </w:tabs>
              <w:ind w:left="147"/>
              <w:jc w:val="both"/>
              <w:rPr>
                <w:rStyle w:val="af9"/>
                <w:sz w:val="20"/>
                <w:szCs w:val="20"/>
                <w:lang w:val="kk-KZ"/>
              </w:rPr>
            </w:pPr>
            <w:r w:rsidRPr="005A775C">
              <w:rPr>
                <w:sz w:val="20"/>
                <w:szCs w:val="20"/>
                <w:lang w:val="kk-KZ"/>
              </w:rPr>
              <w:t xml:space="preserve">5. </w:t>
            </w:r>
            <w:hyperlink r:id="rId20" w:history="1">
              <w:r w:rsidRPr="005A775C">
                <w:rPr>
                  <w:rStyle w:val="af9"/>
                  <w:sz w:val="20"/>
                  <w:szCs w:val="20"/>
                  <w:shd w:val="clear" w:color="auto" w:fill="FFFFFF"/>
                  <w:lang w:val="kk-KZ"/>
                </w:rPr>
                <w:t>http://elibrary.kaznu.kz/ru</w:t>
              </w:r>
            </w:hyperlink>
            <w:r w:rsidRPr="005A775C">
              <w:rPr>
                <w:rStyle w:val="af9"/>
                <w:sz w:val="20"/>
                <w:szCs w:val="20"/>
                <w:shd w:val="clear" w:color="auto" w:fill="FFFFFF"/>
                <w:lang w:val="kk-KZ"/>
              </w:rPr>
              <w:t xml:space="preserve"> </w:t>
            </w:r>
          </w:p>
          <w:p w14:paraId="52EF78AE" w14:textId="77777777" w:rsidR="00DF1415" w:rsidRPr="007E1B3A" w:rsidRDefault="00DF1415" w:rsidP="008A4AEC">
            <w:pPr>
              <w:pStyle w:val="afe"/>
              <w:tabs>
                <w:tab w:val="left" w:pos="288"/>
              </w:tabs>
              <w:ind w:left="147"/>
              <w:jc w:val="both"/>
              <w:rPr>
                <w:sz w:val="20"/>
                <w:szCs w:val="20"/>
                <w:lang w:val="kk-KZ"/>
              </w:rPr>
            </w:pPr>
            <w:r w:rsidRPr="005A775C">
              <w:rPr>
                <w:sz w:val="20"/>
                <w:szCs w:val="20"/>
                <w:lang w:val="kk-KZ"/>
              </w:rPr>
              <w:t xml:space="preserve">6. </w:t>
            </w:r>
            <w:hyperlink r:id="rId21" w:history="1">
              <w:r w:rsidRPr="005A775C">
                <w:rPr>
                  <w:rStyle w:val="af9"/>
                  <w:sz w:val="20"/>
                  <w:szCs w:val="20"/>
                  <w:lang w:val="kk-KZ"/>
                </w:rPr>
                <w:t>https://www.</w:t>
              </w:r>
              <w:r w:rsidRPr="007E1B3A">
                <w:rPr>
                  <w:rStyle w:val="af9"/>
                  <w:sz w:val="20"/>
                  <w:szCs w:val="20"/>
                  <w:lang w:val="kk-KZ"/>
                </w:rPr>
                <w:t>codecademy</w:t>
              </w:r>
              <w:r w:rsidRPr="005A775C">
                <w:rPr>
                  <w:rStyle w:val="af9"/>
                  <w:sz w:val="20"/>
                  <w:szCs w:val="20"/>
                  <w:lang w:val="kk-KZ"/>
                </w:rPr>
                <w:t>.com/</w:t>
              </w:r>
            </w:hyperlink>
          </w:p>
          <w:p w14:paraId="47F59FF3" w14:textId="77777777" w:rsidR="00A02A85" w:rsidRPr="005A775C" w:rsidRDefault="00DF1415" w:rsidP="00DD2540">
            <w:pPr>
              <w:pStyle w:val="afe"/>
              <w:tabs>
                <w:tab w:val="left" w:pos="288"/>
              </w:tabs>
              <w:ind w:left="147" w:right="564"/>
              <w:contextualSpacing w:val="0"/>
              <w:jc w:val="both"/>
              <w:rPr>
                <w:color w:val="000000"/>
                <w:sz w:val="20"/>
                <w:szCs w:val="20"/>
                <w:lang w:val="kk-KZ"/>
              </w:rPr>
            </w:pPr>
            <w:r w:rsidRPr="005A775C">
              <w:rPr>
                <w:sz w:val="20"/>
                <w:szCs w:val="20"/>
                <w:lang w:val="kk-KZ"/>
              </w:rPr>
              <w:t xml:space="preserve">7. </w:t>
            </w:r>
            <w:hyperlink r:id="rId22" w:history="1">
              <w:r w:rsidRPr="005A775C">
                <w:rPr>
                  <w:rStyle w:val="af9"/>
                  <w:sz w:val="20"/>
                  <w:szCs w:val="20"/>
                  <w:lang w:val="kk-KZ"/>
                </w:rPr>
                <w:t>https://www.</w:t>
              </w:r>
              <w:r w:rsidRPr="007E1B3A">
                <w:rPr>
                  <w:rStyle w:val="af9"/>
                  <w:sz w:val="20"/>
                  <w:szCs w:val="20"/>
                  <w:lang w:val="kk-KZ"/>
                </w:rPr>
                <w:t>coursera</w:t>
              </w:r>
              <w:r w:rsidRPr="005A775C">
                <w:rPr>
                  <w:rStyle w:val="af9"/>
                  <w:sz w:val="20"/>
                  <w:szCs w:val="20"/>
                  <w:lang w:val="kk-KZ"/>
                </w:rPr>
                <w:t>.com/</w:t>
              </w:r>
            </w:hyperlink>
          </w:p>
        </w:tc>
      </w:tr>
      <w:tr w:rsidR="00535DED" w:rsidRPr="00531200" w14:paraId="7EAF6BE5" w14:textId="77777777" w:rsidTr="001A6AA6">
        <w:tblPrEx>
          <w:tblLook w:val="0000" w:firstRow="0" w:lastRow="0" w:firstColumn="0" w:lastColumn="0" w:noHBand="0" w:noVBand="0"/>
        </w:tblPrEx>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461BD4" w14:textId="77777777" w:rsidR="00A82EA7" w:rsidRPr="00704610" w:rsidRDefault="00C504DA" w:rsidP="004E7FA2">
            <w:pPr>
              <w:rPr>
                <w:b/>
                <w:sz w:val="20"/>
                <w:szCs w:val="20"/>
                <w:lang w:val="kk-KZ"/>
              </w:rPr>
            </w:pPr>
            <w:r w:rsidRPr="00704610">
              <w:rPr>
                <w:b/>
                <w:sz w:val="20"/>
                <w:szCs w:val="20"/>
                <w:lang w:val="kk-KZ"/>
              </w:rPr>
              <w:lastRenderedPageBreak/>
              <w:t xml:space="preserve">Пәннің </w:t>
            </w:r>
          </w:p>
          <w:p w14:paraId="73A675A5" w14:textId="77777777" w:rsidR="00A82EA7" w:rsidRPr="00704610" w:rsidRDefault="00C504DA" w:rsidP="004E7FA2">
            <w:pPr>
              <w:rPr>
                <w:b/>
                <w:sz w:val="20"/>
                <w:szCs w:val="20"/>
                <w:lang w:val="kk-KZ"/>
              </w:rPr>
            </w:pPr>
            <w:r w:rsidRPr="00704610">
              <w:rPr>
                <w:b/>
                <w:sz w:val="20"/>
                <w:szCs w:val="20"/>
                <w:lang w:val="kk-KZ"/>
              </w:rPr>
              <w:t>а</w:t>
            </w:r>
            <w:r w:rsidR="00A02A85" w:rsidRPr="00704610">
              <w:rPr>
                <w:b/>
                <w:sz w:val="20"/>
                <w:szCs w:val="20"/>
              </w:rPr>
              <w:t>ка</w:t>
            </w:r>
            <w:r w:rsidRPr="00704610">
              <w:rPr>
                <w:b/>
                <w:sz w:val="20"/>
                <w:szCs w:val="20"/>
                <w:lang w:val="kk-KZ"/>
              </w:rPr>
              <w:t xml:space="preserve">демиялық </w:t>
            </w:r>
          </w:p>
          <w:p w14:paraId="53FC2EC8" w14:textId="77777777" w:rsidR="00A02A85" w:rsidRPr="00704610" w:rsidRDefault="00C504DA" w:rsidP="004E7FA2">
            <w:pPr>
              <w:rPr>
                <w:b/>
                <w:sz w:val="20"/>
                <w:szCs w:val="20"/>
              </w:rPr>
            </w:pPr>
            <w:r w:rsidRPr="00704610">
              <w:rPr>
                <w:b/>
                <w:sz w:val="20"/>
                <w:szCs w:val="20"/>
                <w:lang w:val="kk-KZ"/>
              </w:rPr>
              <w:t>саясаты</w:t>
            </w:r>
            <w:r w:rsidR="00A02A85" w:rsidRPr="00704610">
              <w:rPr>
                <w:b/>
                <w:sz w:val="20"/>
                <w:szCs w:val="20"/>
              </w:rPr>
              <w:t xml:space="preserve"> </w:t>
            </w:r>
          </w:p>
        </w:tc>
        <w:tc>
          <w:tcPr>
            <w:tcW w:w="8079"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9B819B" w14:textId="77777777" w:rsidR="00E83D4B" w:rsidRPr="00704610" w:rsidRDefault="00C504DA" w:rsidP="00B77F6B">
            <w:pPr>
              <w:jc w:val="both"/>
              <w:rPr>
                <w:sz w:val="20"/>
                <w:szCs w:val="20"/>
              </w:rPr>
            </w:pPr>
            <w:r w:rsidRPr="00704610">
              <w:rPr>
                <w:sz w:val="20"/>
                <w:szCs w:val="20"/>
              </w:rPr>
              <w:t>П</w:t>
            </w:r>
            <w:r w:rsidRPr="00704610">
              <w:rPr>
                <w:sz w:val="20"/>
                <w:szCs w:val="20"/>
                <w:lang w:val="kk-KZ"/>
              </w:rPr>
              <w:t xml:space="preserve">әннің </w:t>
            </w:r>
            <w:r w:rsidRPr="00704610">
              <w:rPr>
                <w:sz w:val="20"/>
                <w:szCs w:val="20"/>
              </w:rPr>
              <w:t>академия</w:t>
            </w:r>
            <w:r w:rsidRPr="00704610">
              <w:rPr>
                <w:sz w:val="20"/>
                <w:szCs w:val="20"/>
                <w:lang w:val="kk-KZ"/>
              </w:rPr>
              <w:t>лық</w:t>
            </w:r>
            <w:r w:rsidRPr="00704610">
              <w:rPr>
                <w:sz w:val="20"/>
                <w:szCs w:val="20"/>
              </w:rPr>
              <w:t xml:space="preserve"> сая</w:t>
            </w:r>
            <w:r w:rsidRPr="00704610">
              <w:rPr>
                <w:sz w:val="20"/>
                <w:szCs w:val="20"/>
                <w:lang w:val="kk-KZ"/>
              </w:rPr>
              <w:t>саты</w:t>
            </w:r>
            <w:r w:rsidRPr="00704610">
              <w:rPr>
                <w:sz w:val="20"/>
                <w:szCs w:val="20"/>
              </w:rPr>
              <w:t xml:space="preserve"> </w:t>
            </w:r>
            <w:r w:rsidRPr="00704610">
              <w:rPr>
                <w:sz w:val="20"/>
                <w:szCs w:val="20"/>
                <w:lang w:val="kk-KZ"/>
              </w:rPr>
              <w:t>ә</w:t>
            </w:r>
            <w:r w:rsidRPr="00704610">
              <w:rPr>
                <w:sz w:val="20"/>
                <w:szCs w:val="20"/>
              </w:rPr>
              <w:t>л-Фараби а</w:t>
            </w:r>
            <w:r w:rsidRPr="00704610">
              <w:rPr>
                <w:sz w:val="20"/>
                <w:szCs w:val="20"/>
                <w:lang w:val="kk-KZ"/>
              </w:rPr>
              <w:t>тындағы</w:t>
            </w:r>
            <w:r w:rsidRPr="00704610">
              <w:rPr>
                <w:sz w:val="20"/>
                <w:szCs w:val="20"/>
              </w:rPr>
              <w:t xml:space="preserve"> Қ</w:t>
            </w:r>
            <w:r w:rsidRPr="00704610">
              <w:rPr>
                <w:sz w:val="20"/>
                <w:szCs w:val="20"/>
                <w:lang w:val="kk-KZ"/>
              </w:rPr>
              <w:t>азҰУ</w:t>
            </w:r>
            <w:r w:rsidRPr="00704610">
              <w:rPr>
                <w:sz w:val="20"/>
                <w:szCs w:val="20"/>
              </w:rPr>
              <w:t>-д</w:t>
            </w:r>
            <w:r w:rsidRPr="00704610">
              <w:rPr>
                <w:sz w:val="20"/>
                <w:szCs w:val="20"/>
                <w:lang w:val="kk-KZ"/>
              </w:rPr>
              <w:t>ың</w:t>
            </w:r>
            <w:r w:rsidRPr="00704610">
              <w:rPr>
                <w:sz w:val="20"/>
                <w:szCs w:val="20"/>
              </w:rPr>
              <w:t xml:space="preserve"> </w:t>
            </w:r>
            <w:r w:rsidRPr="00704610">
              <w:rPr>
                <w:sz w:val="20"/>
                <w:szCs w:val="20"/>
                <w:u w:val="single"/>
                <w:lang w:val="kk-KZ"/>
              </w:rPr>
              <w:t>Академиялық</w:t>
            </w:r>
            <w:r w:rsidRPr="00704610">
              <w:rPr>
                <w:sz w:val="20"/>
                <w:szCs w:val="20"/>
                <w:u w:val="single"/>
              </w:rPr>
              <w:t xml:space="preserve"> </w:t>
            </w:r>
            <w:r w:rsidRPr="00704610">
              <w:rPr>
                <w:sz w:val="20"/>
                <w:szCs w:val="20"/>
                <w:u w:val="single"/>
                <w:lang w:val="kk-KZ"/>
              </w:rPr>
              <w:t>саясатымен</w:t>
            </w:r>
            <w:r w:rsidRPr="00704610">
              <w:rPr>
                <w:sz w:val="20"/>
                <w:szCs w:val="20"/>
                <w:u w:val="single"/>
              </w:rPr>
              <w:t xml:space="preserve"> </w:t>
            </w:r>
            <w:r w:rsidRPr="00704610">
              <w:rPr>
                <w:sz w:val="20"/>
                <w:szCs w:val="20"/>
                <w:u w:val="single"/>
                <w:lang w:val="kk-KZ"/>
              </w:rPr>
              <w:t>және</w:t>
            </w:r>
            <w:r w:rsidRPr="00704610">
              <w:rPr>
                <w:sz w:val="20"/>
                <w:szCs w:val="20"/>
                <w:u w:val="single"/>
              </w:rPr>
              <w:t xml:space="preserve"> </w:t>
            </w:r>
            <w:r w:rsidRPr="00704610">
              <w:rPr>
                <w:sz w:val="20"/>
                <w:szCs w:val="20"/>
                <w:u w:val="single"/>
                <w:lang w:val="kk-KZ"/>
              </w:rPr>
              <w:t>академиялық</w:t>
            </w:r>
            <w:r w:rsidRPr="00704610">
              <w:rPr>
                <w:sz w:val="20"/>
                <w:szCs w:val="20"/>
                <w:u w:val="single"/>
              </w:rPr>
              <w:t xml:space="preserve"> </w:t>
            </w:r>
            <w:r w:rsidRPr="00704610">
              <w:rPr>
                <w:sz w:val="20"/>
                <w:szCs w:val="20"/>
                <w:u w:val="single"/>
                <w:lang w:val="kk-KZ"/>
              </w:rPr>
              <w:t>адалдық</w:t>
            </w:r>
            <w:r w:rsidRPr="00704610">
              <w:rPr>
                <w:sz w:val="20"/>
                <w:szCs w:val="20"/>
                <w:u w:val="single"/>
              </w:rPr>
              <w:t xml:space="preserve"> </w:t>
            </w:r>
            <w:r w:rsidRPr="00704610">
              <w:rPr>
                <w:sz w:val="20"/>
                <w:szCs w:val="20"/>
                <w:u w:val="single"/>
                <w:lang w:val="kk-KZ"/>
              </w:rPr>
              <w:t>Саясатымен</w:t>
            </w:r>
            <w:r w:rsidRPr="00704610">
              <w:rPr>
                <w:sz w:val="20"/>
                <w:szCs w:val="20"/>
              </w:rPr>
              <w:t xml:space="preserve"> </w:t>
            </w:r>
            <w:r w:rsidRPr="00704610">
              <w:rPr>
                <w:sz w:val="20"/>
                <w:szCs w:val="20"/>
                <w:lang w:val="kk-KZ"/>
              </w:rPr>
              <w:t>айқындалады</w:t>
            </w:r>
            <w:r w:rsidRPr="00704610">
              <w:rPr>
                <w:sz w:val="20"/>
                <w:szCs w:val="20"/>
              </w:rPr>
              <w:t>.</w:t>
            </w:r>
            <w:r w:rsidR="003C747F" w:rsidRPr="00704610">
              <w:rPr>
                <w:sz w:val="20"/>
                <w:szCs w:val="20"/>
              </w:rPr>
              <w:t xml:space="preserve"> </w:t>
            </w:r>
          </w:p>
          <w:p w14:paraId="44C7CDB5" w14:textId="77777777" w:rsidR="00AD23BE" w:rsidRPr="00704610" w:rsidRDefault="00C504DA" w:rsidP="00B845E9">
            <w:pPr>
              <w:jc w:val="both"/>
              <w:rPr>
                <w:sz w:val="20"/>
                <w:szCs w:val="20"/>
              </w:rPr>
            </w:pPr>
            <w:proofErr w:type="spellStart"/>
            <w:r w:rsidRPr="00704610">
              <w:rPr>
                <w:sz w:val="20"/>
                <w:szCs w:val="20"/>
              </w:rPr>
              <w:t>Құжаттар</w:t>
            </w:r>
            <w:proofErr w:type="spellEnd"/>
            <w:r w:rsidRPr="00704610">
              <w:rPr>
                <w:sz w:val="20"/>
                <w:szCs w:val="20"/>
              </w:rPr>
              <w:t xml:space="preserve"> </w:t>
            </w:r>
            <w:proofErr w:type="spellStart"/>
            <w:r w:rsidRPr="00704610">
              <w:rPr>
                <w:sz w:val="20"/>
                <w:szCs w:val="20"/>
              </w:rPr>
              <w:t>Univer</w:t>
            </w:r>
            <w:proofErr w:type="spellEnd"/>
            <w:r w:rsidRPr="00704610">
              <w:rPr>
                <w:sz w:val="20"/>
                <w:szCs w:val="20"/>
              </w:rPr>
              <w:t xml:space="preserve"> </w:t>
            </w:r>
            <w:r w:rsidRPr="00704610">
              <w:rPr>
                <w:sz w:val="20"/>
                <w:szCs w:val="20"/>
                <w:lang w:val="kk-KZ"/>
              </w:rPr>
              <w:t>И</w:t>
            </w:r>
            <w:r w:rsidRPr="00704610">
              <w:rPr>
                <w:sz w:val="20"/>
                <w:szCs w:val="20"/>
              </w:rPr>
              <w:t xml:space="preserve">Ж </w:t>
            </w:r>
            <w:proofErr w:type="spellStart"/>
            <w:r w:rsidRPr="00704610">
              <w:rPr>
                <w:sz w:val="20"/>
                <w:szCs w:val="20"/>
              </w:rPr>
              <w:t>басты</w:t>
            </w:r>
            <w:proofErr w:type="spellEnd"/>
            <w:r w:rsidRPr="00704610">
              <w:rPr>
                <w:sz w:val="20"/>
                <w:szCs w:val="20"/>
              </w:rPr>
              <w:t xml:space="preserve"> </w:t>
            </w:r>
            <w:proofErr w:type="spellStart"/>
            <w:r w:rsidRPr="00704610">
              <w:rPr>
                <w:sz w:val="20"/>
                <w:szCs w:val="20"/>
              </w:rPr>
              <w:t>бетінде</w:t>
            </w:r>
            <w:proofErr w:type="spellEnd"/>
            <w:r w:rsidRPr="00704610">
              <w:rPr>
                <w:sz w:val="20"/>
                <w:szCs w:val="20"/>
              </w:rPr>
              <w:t xml:space="preserve"> </w:t>
            </w:r>
            <w:proofErr w:type="spellStart"/>
            <w:r w:rsidRPr="00704610">
              <w:rPr>
                <w:sz w:val="20"/>
                <w:szCs w:val="20"/>
              </w:rPr>
              <w:t>қолжетімді</w:t>
            </w:r>
            <w:proofErr w:type="spellEnd"/>
            <w:r w:rsidRPr="00704610">
              <w:rPr>
                <w:sz w:val="20"/>
                <w:szCs w:val="20"/>
              </w:rPr>
              <w:t>.</w:t>
            </w:r>
          </w:p>
          <w:p w14:paraId="402B6DA6" w14:textId="77777777" w:rsidR="00AD23BE" w:rsidRPr="00704610" w:rsidRDefault="001141CC" w:rsidP="00B845E9">
            <w:pPr>
              <w:jc w:val="both"/>
              <w:rPr>
                <w:sz w:val="20"/>
                <w:szCs w:val="20"/>
              </w:rPr>
            </w:pPr>
            <w:proofErr w:type="spellStart"/>
            <w:r w:rsidRPr="00704610">
              <w:rPr>
                <w:b/>
                <w:bCs/>
                <w:sz w:val="20"/>
                <w:szCs w:val="20"/>
              </w:rPr>
              <w:t>Ғылым</w:t>
            </w:r>
            <w:proofErr w:type="spellEnd"/>
            <w:r w:rsidRPr="00704610">
              <w:rPr>
                <w:b/>
                <w:bCs/>
                <w:sz w:val="20"/>
                <w:szCs w:val="20"/>
              </w:rPr>
              <w:t xml:space="preserve"> мен </w:t>
            </w:r>
            <w:proofErr w:type="spellStart"/>
            <w:r w:rsidRPr="00704610">
              <w:rPr>
                <w:b/>
                <w:bCs/>
                <w:sz w:val="20"/>
                <w:szCs w:val="20"/>
              </w:rPr>
              <w:t>білімнің</w:t>
            </w:r>
            <w:proofErr w:type="spellEnd"/>
            <w:r w:rsidRPr="00704610">
              <w:rPr>
                <w:b/>
                <w:bCs/>
                <w:sz w:val="20"/>
                <w:szCs w:val="20"/>
              </w:rPr>
              <w:t xml:space="preserve"> </w:t>
            </w:r>
            <w:proofErr w:type="spellStart"/>
            <w:r w:rsidRPr="00704610">
              <w:rPr>
                <w:b/>
                <w:bCs/>
                <w:sz w:val="20"/>
                <w:szCs w:val="20"/>
              </w:rPr>
              <w:t>интеграциясы</w:t>
            </w:r>
            <w:proofErr w:type="spellEnd"/>
            <w:r w:rsidRPr="00704610">
              <w:rPr>
                <w:b/>
                <w:bCs/>
                <w:sz w:val="20"/>
                <w:szCs w:val="20"/>
              </w:rPr>
              <w:t xml:space="preserve">. </w:t>
            </w:r>
            <w:r w:rsidR="00E84A06" w:rsidRPr="00704610">
              <w:rPr>
                <w:color w:val="000000"/>
                <w:sz w:val="20"/>
                <w:szCs w:val="20"/>
                <w:lang w:val="kk-KZ"/>
              </w:rPr>
              <w:t>М</w:t>
            </w:r>
            <w:proofErr w:type="spellStart"/>
            <w:r w:rsidRPr="00704610">
              <w:rPr>
                <w:sz w:val="20"/>
                <w:szCs w:val="20"/>
              </w:rPr>
              <w:t>агистранттардың</w:t>
            </w:r>
            <w:proofErr w:type="spellEnd"/>
            <w:r w:rsidRPr="00704610">
              <w:rPr>
                <w:sz w:val="20"/>
                <w:szCs w:val="20"/>
              </w:rPr>
              <w:t xml:space="preserve"> </w:t>
            </w:r>
            <w:proofErr w:type="spellStart"/>
            <w:r w:rsidRPr="00704610">
              <w:rPr>
                <w:sz w:val="20"/>
                <w:szCs w:val="20"/>
              </w:rPr>
              <w:t>ғылыми-зерттеу</w:t>
            </w:r>
            <w:proofErr w:type="spellEnd"/>
            <w:r w:rsidRPr="00704610">
              <w:rPr>
                <w:sz w:val="20"/>
                <w:szCs w:val="20"/>
              </w:rPr>
              <w:t xml:space="preserve"> </w:t>
            </w:r>
            <w:proofErr w:type="spellStart"/>
            <w:r w:rsidRPr="00704610">
              <w:rPr>
                <w:sz w:val="20"/>
                <w:szCs w:val="20"/>
              </w:rPr>
              <w:t>жұмысы</w:t>
            </w:r>
            <w:proofErr w:type="spellEnd"/>
            <w:r w:rsidRPr="00704610">
              <w:rPr>
                <w:sz w:val="20"/>
                <w:szCs w:val="20"/>
              </w:rPr>
              <w:t xml:space="preserve"> –</w:t>
            </w:r>
            <w:r w:rsidRPr="00704610">
              <w:rPr>
                <w:sz w:val="20"/>
                <w:szCs w:val="20"/>
                <w:lang w:val="kk-KZ"/>
              </w:rPr>
              <w:t xml:space="preserve"> бұл </w:t>
            </w:r>
            <w:proofErr w:type="spellStart"/>
            <w:r w:rsidRPr="00704610">
              <w:rPr>
                <w:sz w:val="20"/>
                <w:szCs w:val="20"/>
              </w:rPr>
              <w:t>оқу</w:t>
            </w:r>
            <w:proofErr w:type="spellEnd"/>
            <w:r w:rsidRPr="00704610">
              <w:rPr>
                <w:sz w:val="20"/>
                <w:szCs w:val="20"/>
              </w:rPr>
              <w:t xml:space="preserve"> </w:t>
            </w:r>
            <w:proofErr w:type="spellStart"/>
            <w:r w:rsidRPr="00704610">
              <w:rPr>
                <w:sz w:val="20"/>
                <w:szCs w:val="20"/>
              </w:rPr>
              <w:t>үдерісін</w:t>
            </w:r>
            <w:proofErr w:type="spellEnd"/>
            <w:r w:rsidRPr="00704610">
              <w:rPr>
                <w:sz w:val="20"/>
                <w:szCs w:val="20"/>
                <w:lang w:val="kk-KZ"/>
              </w:rPr>
              <w:t>ің</w:t>
            </w:r>
            <w:r w:rsidRPr="00704610">
              <w:rPr>
                <w:sz w:val="20"/>
                <w:szCs w:val="20"/>
              </w:rPr>
              <w:t xml:space="preserve"> </w:t>
            </w:r>
            <w:proofErr w:type="spellStart"/>
            <w:r w:rsidRPr="00704610">
              <w:rPr>
                <w:sz w:val="20"/>
                <w:szCs w:val="20"/>
              </w:rPr>
              <w:t>тереңде</w:t>
            </w:r>
            <w:proofErr w:type="spellEnd"/>
            <w:r w:rsidRPr="00704610">
              <w:rPr>
                <w:sz w:val="20"/>
                <w:szCs w:val="20"/>
                <w:lang w:val="kk-KZ"/>
              </w:rPr>
              <w:t>тілуі</w:t>
            </w:r>
            <w:r w:rsidRPr="00704610">
              <w:rPr>
                <w:sz w:val="20"/>
                <w:szCs w:val="20"/>
              </w:rPr>
              <w:t xml:space="preserve">. </w:t>
            </w:r>
            <w:proofErr w:type="spellStart"/>
            <w:r w:rsidRPr="00704610">
              <w:rPr>
                <w:sz w:val="20"/>
                <w:szCs w:val="20"/>
              </w:rPr>
              <w:t>Білім</w:t>
            </w:r>
            <w:proofErr w:type="spellEnd"/>
            <w:r w:rsidRPr="00704610">
              <w:rPr>
                <w:sz w:val="20"/>
                <w:szCs w:val="20"/>
              </w:rPr>
              <w:t xml:space="preserve"> </w:t>
            </w:r>
            <w:proofErr w:type="spellStart"/>
            <w:r w:rsidRPr="00704610">
              <w:rPr>
                <w:sz w:val="20"/>
                <w:szCs w:val="20"/>
              </w:rPr>
              <w:t>берудің</w:t>
            </w:r>
            <w:proofErr w:type="spellEnd"/>
            <w:r w:rsidRPr="00704610">
              <w:rPr>
                <w:sz w:val="20"/>
                <w:szCs w:val="20"/>
              </w:rPr>
              <w:t xml:space="preserve"> </w:t>
            </w:r>
            <w:r w:rsidR="00E84A06" w:rsidRPr="00704610">
              <w:rPr>
                <w:sz w:val="20"/>
                <w:szCs w:val="20"/>
                <w:lang w:val="kk-KZ"/>
              </w:rPr>
              <w:t xml:space="preserve">осы </w:t>
            </w:r>
            <w:proofErr w:type="spellStart"/>
            <w:r w:rsidRPr="00704610">
              <w:rPr>
                <w:sz w:val="20"/>
                <w:szCs w:val="20"/>
              </w:rPr>
              <w:t>деңгей</w:t>
            </w:r>
            <w:proofErr w:type="spellEnd"/>
            <w:r w:rsidR="00E84A06" w:rsidRPr="00704610">
              <w:rPr>
                <w:sz w:val="20"/>
                <w:szCs w:val="20"/>
                <w:lang w:val="kk-KZ"/>
              </w:rPr>
              <w:t xml:space="preserve">індегі </w:t>
            </w:r>
            <w:proofErr w:type="spellStart"/>
            <w:r w:rsidRPr="00704610">
              <w:rPr>
                <w:sz w:val="20"/>
                <w:szCs w:val="20"/>
              </w:rPr>
              <w:t>білім</w:t>
            </w:r>
            <w:proofErr w:type="spellEnd"/>
            <w:r w:rsidRPr="00704610">
              <w:rPr>
                <w:sz w:val="20"/>
                <w:szCs w:val="20"/>
              </w:rPr>
              <w:t xml:space="preserve"> </w:t>
            </w:r>
            <w:proofErr w:type="spellStart"/>
            <w:r w:rsidRPr="00704610">
              <w:rPr>
                <w:sz w:val="20"/>
                <w:szCs w:val="20"/>
              </w:rPr>
              <w:t>алушылардың</w:t>
            </w:r>
            <w:proofErr w:type="spellEnd"/>
            <w:r w:rsidRPr="00704610">
              <w:rPr>
                <w:sz w:val="20"/>
                <w:szCs w:val="20"/>
              </w:rPr>
              <w:t xml:space="preserve"> </w:t>
            </w:r>
            <w:proofErr w:type="spellStart"/>
            <w:r w:rsidRPr="00704610">
              <w:rPr>
                <w:sz w:val="20"/>
                <w:szCs w:val="20"/>
              </w:rPr>
              <w:t>өзіндік</w:t>
            </w:r>
            <w:proofErr w:type="spellEnd"/>
            <w:r w:rsidRPr="00704610">
              <w:rPr>
                <w:sz w:val="20"/>
                <w:szCs w:val="20"/>
              </w:rPr>
              <w:t xml:space="preserve"> </w:t>
            </w:r>
            <w:proofErr w:type="spellStart"/>
            <w:r w:rsidRPr="00704610">
              <w:rPr>
                <w:sz w:val="20"/>
                <w:szCs w:val="20"/>
              </w:rPr>
              <w:t>жұмысы</w:t>
            </w:r>
            <w:proofErr w:type="spellEnd"/>
            <w:r w:rsidRPr="00704610">
              <w:rPr>
                <w:sz w:val="20"/>
                <w:szCs w:val="20"/>
              </w:rPr>
              <w:t xml:space="preserve"> </w:t>
            </w:r>
            <w:proofErr w:type="spellStart"/>
            <w:r w:rsidRPr="00704610">
              <w:rPr>
                <w:sz w:val="20"/>
                <w:szCs w:val="20"/>
              </w:rPr>
              <w:t>заманауи</w:t>
            </w:r>
            <w:proofErr w:type="spellEnd"/>
            <w:r w:rsidRPr="00704610">
              <w:rPr>
                <w:sz w:val="20"/>
                <w:szCs w:val="20"/>
              </w:rPr>
              <w:t xml:space="preserve"> </w:t>
            </w:r>
            <w:proofErr w:type="spellStart"/>
            <w:r w:rsidRPr="00704610">
              <w:rPr>
                <w:sz w:val="20"/>
                <w:szCs w:val="20"/>
              </w:rPr>
              <w:t>ғылыми-зерттеу</w:t>
            </w:r>
            <w:proofErr w:type="spellEnd"/>
            <w:r w:rsidRPr="00704610">
              <w:rPr>
                <w:sz w:val="20"/>
                <w:szCs w:val="20"/>
              </w:rPr>
              <w:t xml:space="preserve"> </w:t>
            </w:r>
            <w:proofErr w:type="spellStart"/>
            <w:r w:rsidRPr="00704610">
              <w:rPr>
                <w:sz w:val="20"/>
                <w:szCs w:val="20"/>
              </w:rPr>
              <w:t>және</w:t>
            </w:r>
            <w:proofErr w:type="spellEnd"/>
            <w:r w:rsidRPr="00704610">
              <w:rPr>
                <w:sz w:val="20"/>
                <w:szCs w:val="20"/>
              </w:rPr>
              <w:t xml:space="preserve"> </w:t>
            </w:r>
            <w:proofErr w:type="spellStart"/>
            <w:r w:rsidRPr="00704610">
              <w:rPr>
                <w:sz w:val="20"/>
                <w:szCs w:val="20"/>
              </w:rPr>
              <w:t>ақпараттық</w:t>
            </w:r>
            <w:proofErr w:type="spellEnd"/>
            <w:r w:rsidRPr="00704610">
              <w:rPr>
                <w:sz w:val="20"/>
                <w:szCs w:val="20"/>
              </w:rPr>
              <w:t xml:space="preserve"> </w:t>
            </w:r>
            <w:proofErr w:type="spellStart"/>
            <w:r w:rsidRPr="00704610">
              <w:rPr>
                <w:sz w:val="20"/>
                <w:szCs w:val="20"/>
              </w:rPr>
              <w:t>технологияларды</w:t>
            </w:r>
            <w:proofErr w:type="spellEnd"/>
            <w:r w:rsidRPr="00704610">
              <w:rPr>
                <w:sz w:val="20"/>
                <w:szCs w:val="20"/>
              </w:rPr>
              <w:t xml:space="preserve"> </w:t>
            </w:r>
            <w:proofErr w:type="spellStart"/>
            <w:r w:rsidRPr="00704610">
              <w:rPr>
                <w:sz w:val="20"/>
                <w:szCs w:val="20"/>
              </w:rPr>
              <w:t>қолдана</w:t>
            </w:r>
            <w:proofErr w:type="spellEnd"/>
            <w:r w:rsidRPr="00704610">
              <w:rPr>
                <w:sz w:val="20"/>
                <w:szCs w:val="20"/>
              </w:rPr>
              <w:t xml:space="preserve"> </w:t>
            </w:r>
            <w:proofErr w:type="spellStart"/>
            <w:r w:rsidRPr="00704610">
              <w:rPr>
                <w:sz w:val="20"/>
                <w:szCs w:val="20"/>
              </w:rPr>
              <w:t>отырып</w:t>
            </w:r>
            <w:proofErr w:type="spellEnd"/>
            <w:r w:rsidRPr="00704610">
              <w:rPr>
                <w:sz w:val="20"/>
                <w:szCs w:val="20"/>
              </w:rPr>
              <w:t xml:space="preserve">, </w:t>
            </w:r>
            <w:proofErr w:type="spellStart"/>
            <w:r w:rsidRPr="00704610">
              <w:rPr>
                <w:sz w:val="20"/>
                <w:szCs w:val="20"/>
              </w:rPr>
              <w:t>жаңа</w:t>
            </w:r>
            <w:proofErr w:type="spellEnd"/>
            <w:r w:rsidRPr="00704610">
              <w:rPr>
                <w:sz w:val="20"/>
                <w:szCs w:val="20"/>
              </w:rPr>
              <w:t xml:space="preserve"> </w:t>
            </w:r>
            <w:proofErr w:type="spellStart"/>
            <w:r w:rsidRPr="00704610">
              <w:rPr>
                <w:sz w:val="20"/>
                <w:szCs w:val="20"/>
              </w:rPr>
              <w:t>білім</w:t>
            </w:r>
            <w:proofErr w:type="spellEnd"/>
            <w:r w:rsidRPr="00704610">
              <w:rPr>
                <w:sz w:val="20"/>
                <w:szCs w:val="20"/>
              </w:rPr>
              <w:t xml:space="preserve"> </w:t>
            </w:r>
            <w:proofErr w:type="spellStart"/>
            <w:r w:rsidRPr="00704610">
              <w:rPr>
                <w:sz w:val="20"/>
                <w:szCs w:val="20"/>
              </w:rPr>
              <w:t>алу</w:t>
            </w:r>
            <w:proofErr w:type="spellEnd"/>
            <w:r w:rsidRPr="00704610">
              <w:rPr>
                <w:sz w:val="20"/>
                <w:szCs w:val="20"/>
              </w:rPr>
              <w:t xml:space="preserve"> </w:t>
            </w:r>
            <w:proofErr w:type="spellStart"/>
            <w:r w:rsidRPr="00704610">
              <w:rPr>
                <w:sz w:val="20"/>
                <w:szCs w:val="20"/>
              </w:rPr>
              <w:t>негізінде</w:t>
            </w:r>
            <w:proofErr w:type="spellEnd"/>
            <w:r w:rsidRPr="00704610">
              <w:rPr>
                <w:sz w:val="20"/>
                <w:szCs w:val="20"/>
              </w:rPr>
              <w:t xml:space="preserve"> </w:t>
            </w:r>
            <w:proofErr w:type="spellStart"/>
            <w:r w:rsidRPr="00704610">
              <w:rPr>
                <w:sz w:val="20"/>
                <w:szCs w:val="20"/>
              </w:rPr>
              <w:t>зерттеу</w:t>
            </w:r>
            <w:proofErr w:type="spellEnd"/>
            <w:r w:rsidRPr="00704610">
              <w:rPr>
                <w:sz w:val="20"/>
                <w:szCs w:val="20"/>
              </w:rPr>
              <w:t xml:space="preserve"> </w:t>
            </w:r>
            <w:proofErr w:type="spellStart"/>
            <w:r w:rsidRPr="00704610">
              <w:rPr>
                <w:sz w:val="20"/>
                <w:szCs w:val="20"/>
              </w:rPr>
              <w:t>дағдылары</w:t>
            </w:r>
            <w:proofErr w:type="spellEnd"/>
            <w:r w:rsidRPr="00704610">
              <w:rPr>
                <w:sz w:val="20"/>
                <w:szCs w:val="20"/>
              </w:rPr>
              <w:t xml:space="preserve"> мен </w:t>
            </w:r>
            <w:proofErr w:type="spellStart"/>
            <w:r w:rsidRPr="00704610">
              <w:rPr>
                <w:sz w:val="20"/>
                <w:szCs w:val="20"/>
              </w:rPr>
              <w:t>құзыреттіліктерін</w:t>
            </w:r>
            <w:proofErr w:type="spellEnd"/>
            <w:r w:rsidRPr="00704610">
              <w:rPr>
                <w:sz w:val="20"/>
                <w:szCs w:val="20"/>
              </w:rPr>
              <w:t xml:space="preserve"> </w:t>
            </w:r>
            <w:proofErr w:type="spellStart"/>
            <w:r w:rsidRPr="00704610">
              <w:rPr>
                <w:sz w:val="20"/>
                <w:szCs w:val="20"/>
              </w:rPr>
              <w:t>дамытуға</w:t>
            </w:r>
            <w:proofErr w:type="spellEnd"/>
            <w:r w:rsidRPr="00704610">
              <w:rPr>
                <w:sz w:val="20"/>
                <w:szCs w:val="20"/>
              </w:rPr>
              <w:t xml:space="preserve"> </w:t>
            </w:r>
            <w:proofErr w:type="spellStart"/>
            <w:r w:rsidRPr="00704610">
              <w:rPr>
                <w:sz w:val="20"/>
                <w:szCs w:val="20"/>
              </w:rPr>
              <w:t>бағытталған</w:t>
            </w:r>
            <w:proofErr w:type="spellEnd"/>
            <w:r w:rsidRPr="00704610">
              <w:rPr>
                <w:sz w:val="20"/>
                <w:szCs w:val="20"/>
              </w:rPr>
              <w:t xml:space="preserve">. </w:t>
            </w:r>
            <w:proofErr w:type="spellStart"/>
            <w:r w:rsidRPr="00704610">
              <w:rPr>
                <w:sz w:val="20"/>
                <w:szCs w:val="20"/>
              </w:rPr>
              <w:t>Зерттеу</w:t>
            </w:r>
            <w:proofErr w:type="spellEnd"/>
            <w:r w:rsidRPr="00704610">
              <w:rPr>
                <w:sz w:val="20"/>
                <w:szCs w:val="20"/>
              </w:rPr>
              <w:t xml:space="preserve"> </w:t>
            </w:r>
            <w:r w:rsidR="00E84A06" w:rsidRPr="00704610">
              <w:rPr>
                <w:sz w:val="20"/>
                <w:szCs w:val="20"/>
                <w:lang w:val="kk-KZ"/>
              </w:rPr>
              <w:t xml:space="preserve">- </w:t>
            </w:r>
            <w:proofErr w:type="spellStart"/>
            <w:r w:rsidRPr="00704610">
              <w:rPr>
                <w:sz w:val="20"/>
                <w:szCs w:val="20"/>
              </w:rPr>
              <w:t>дәрістер</w:t>
            </w:r>
            <w:proofErr w:type="spellEnd"/>
            <w:r w:rsidRPr="00704610">
              <w:rPr>
                <w:sz w:val="20"/>
                <w:szCs w:val="20"/>
              </w:rPr>
              <w:t xml:space="preserve"> мен </w:t>
            </w:r>
            <w:proofErr w:type="spellStart"/>
            <w:r w:rsidRPr="00704610">
              <w:rPr>
                <w:sz w:val="20"/>
                <w:szCs w:val="20"/>
              </w:rPr>
              <w:t>семинарлық</w:t>
            </w:r>
            <w:proofErr w:type="spellEnd"/>
            <w:r w:rsidRPr="00704610">
              <w:rPr>
                <w:sz w:val="20"/>
                <w:szCs w:val="20"/>
              </w:rPr>
              <w:t xml:space="preserve"> </w:t>
            </w:r>
            <w:proofErr w:type="spellStart"/>
            <w:r w:rsidRPr="00704610">
              <w:rPr>
                <w:sz w:val="20"/>
                <w:szCs w:val="20"/>
              </w:rPr>
              <w:t>сабақтар</w:t>
            </w:r>
            <w:proofErr w:type="spellEnd"/>
            <w:r w:rsidRPr="00704610">
              <w:rPr>
                <w:sz w:val="20"/>
                <w:szCs w:val="20"/>
              </w:rPr>
              <w:t xml:space="preserve">, </w:t>
            </w:r>
            <w:r w:rsidRPr="00704610">
              <w:rPr>
                <w:sz w:val="20"/>
                <w:szCs w:val="20"/>
                <w:lang w:val="kk-KZ"/>
              </w:rPr>
              <w:t>з</w:t>
            </w:r>
            <w:proofErr w:type="spellStart"/>
            <w:r w:rsidRPr="00704610">
              <w:rPr>
                <w:sz w:val="20"/>
                <w:szCs w:val="20"/>
              </w:rPr>
              <w:t>ертханалық</w:t>
            </w:r>
            <w:proofErr w:type="spellEnd"/>
            <w:r w:rsidRPr="00704610">
              <w:rPr>
                <w:sz w:val="20"/>
                <w:szCs w:val="20"/>
              </w:rPr>
              <w:t xml:space="preserve"> </w:t>
            </w:r>
            <w:proofErr w:type="spellStart"/>
            <w:r w:rsidRPr="00704610">
              <w:rPr>
                <w:sz w:val="20"/>
                <w:szCs w:val="20"/>
              </w:rPr>
              <w:t>сабақтар</w:t>
            </w:r>
            <w:proofErr w:type="spellEnd"/>
            <w:r w:rsidRPr="00704610">
              <w:rPr>
                <w:sz w:val="20"/>
                <w:szCs w:val="20"/>
              </w:rPr>
              <w:t xml:space="preserve"> </w:t>
            </w:r>
            <w:proofErr w:type="spellStart"/>
            <w:r w:rsidRPr="00704610">
              <w:rPr>
                <w:sz w:val="20"/>
                <w:szCs w:val="20"/>
              </w:rPr>
              <w:t>тақырыбын</w:t>
            </w:r>
            <w:proofErr w:type="spellEnd"/>
            <w:r w:rsidRPr="00704610">
              <w:rPr>
                <w:sz w:val="20"/>
                <w:szCs w:val="20"/>
                <w:lang w:val="kk-KZ"/>
              </w:rPr>
              <w:t>д</w:t>
            </w:r>
            <w:r w:rsidRPr="00704610">
              <w:rPr>
                <w:sz w:val="20"/>
                <w:szCs w:val="20"/>
              </w:rPr>
              <w:t>а</w:t>
            </w:r>
            <w:r w:rsidRPr="00704610">
              <w:rPr>
                <w:sz w:val="20"/>
                <w:szCs w:val="20"/>
                <w:lang w:val="kk-KZ"/>
              </w:rPr>
              <w:t xml:space="preserve">, </w:t>
            </w:r>
            <w:proofErr w:type="spellStart"/>
            <w:r w:rsidRPr="00704610">
              <w:rPr>
                <w:sz w:val="20"/>
                <w:szCs w:val="20"/>
              </w:rPr>
              <w:t>силлабуста</w:t>
            </w:r>
            <w:proofErr w:type="spellEnd"/>
            <w:r w:rsidRPr="00704610">
              <w:rPr>
                <w:sz w:val="20"/>
                <w:szCs w:val="20"/>
              </w:rPr>
              <w:t xml:space="preserve"> </w:t>
            </w:r>
            <w:proofErr w:type="spellStart"/>
            <w:r w:rsidRPr="00704610">
              <w:rPr>
                <w:sz w:val="20"/>
                <w:szCs w:val="20"/>
              </w:rPr>
              <w:t>көрініс</w:t>
            </w:r>
            <w:proofErr w:type="spellEnd"/>
            <w:r w:rsidRPr="00704610">
              <w:rPr>
                <w:sz w:val="20"/>
                <w:szCs w:val="20"/>
              </w:rPr>
              <w:t xml:space="preserve"> </w:t>
            </w:r>
            <w:proofErr w:type="spellStart"/>
            <w:r w:rsidRPr="00704610">
              <w:rPr>
                <w:sz w:val="20"/>
                <w:szCs w:val="20"/>
              </w:rPr>
              <w:t>табатын</w:t>
            </w:r>
            <w:proofErr w:type="spellEnd"/>
            <w:r w:rsidRPr="00704610">
              <w:rPr>
                <w:sz w:val="20"/>
                <w:szCs w:val="20"/>
              </w:rPr>
              <w:t xml:space="preserve"> </w:t>
            </w:r>
            <w:proofErr w:type="spellStart"/>
            <w:r w:rsidRPr="00704610">
              <w:rPr>
                <w:sz w:val="20"/>
                <w:szCs w:val="20"/>
              </w:rPr>
              <w:t>және</w:t>
            </w:r>
            <w:proofErr w:type="spellEnd"/>
            <w:r w:rsidRPr="00704610">
              <w:rPr>
                <w:sz w:val="20"/>
                <w:szCs w:val="20"/>
              </w:rPr>
              <w:t xml:space="preserve"> </w:t>
            </w:r>
            <w:proofErr w:type="spellStart"/>
            <w:r w:rsidRPr="00704610">
              <w:rPr>
                <w:sz w:val="20"/>
                <w:szCs w:val="20"/>
              </w:rPr>
              <w:t>оқу</w:t>
            </w:r>
            <w:proofErr w:type="spellEnd"/>
            <w:r w:rsidRPr="00704610">
              <w:rPr>
                <w:sz w:val="20"/>
                <w:szCs w:val="20"/>
              </w:rPr>
              <w:t xml:space="preserve"> </w:t>
            </w:r>
            <w:proofErr w:type="spellStart"/>
            <w:r w:rsidRPr="00704610">
              <w:rPr>
                <w:sz w:val="20"/>
                <w:szCs w:val="20"/>
              </w:rPr>
              <w:t>сабақтары</w:t>
            </w:r>
            <w:proofErr w:type="spellEnd"/>
            <w:r w:rsidRPr="00704610">
              <w:rPr>
                <w:sz w:val="20"/>
                <w:szCs w:val="20"/>
              </w:rPr>
              <w:t xml:space="preserve"> мен </w:t>
            </w:r>
            <w:proofErr w:type="spellStart"/>
            <w:r w:rsidRPr="00704610">
              <w:rPr>
                <w:sz w:val="20"/>
                <w:szCs w:val="20"/>
              </w:rPr>
              <w:t>тапсырмалар</w:t>
            </w:r>
            <w:proofErr w:type="spellEnd"/>
            <w:r w:rsidRPr="00704610">
              <w:rPr>
                <w:sz w:val="20"/>
                <w:szCs w:val="20"/>
              </w:rPr>
              <w:t xml:space="preserve"> </w:t>
            </w:r>
            <w:proofErr w:type="spellStart"/>
            <w:r w:rsidRPr="00704610">
              <w:rPr>
                <w:sz w:val="20"/>
                <w:szCs w:val="20"/>
              </w:rPr>
              <w:t>тақырыптарының</w:t>
            </w:r>
            <w:proofErr w:type="spellEnd"/>
            <w:r w:rsidRPr="00704610">
              <w:rPr>
                <w:sz w:val="20"/>
                <w:szCs w:val="20"/>
              </w:rPr>
              <w:t xml:space="preserve"> </w:t>
            </w:r>
            <w:proofErr w:type="spellStart"/>
            <w:r w:rsidRPr="00704610">
              <w:rPr>
                <w:sz w:val="20"/>
                <w:szCs w:val="20"/>
              </w:rPr>
              <w:t>өзектілігіне</w:t>
            </w:r>
            <w:proofErr w:type="spellEnd"/>
            <w:r w:rsidRPr="00704610">
              <w:rPr>
                <w:sz w:val="20"/>
                <w:szCs w:val="20"/>
              </w:rPr>
              <w:t xml:space="preserve"> </w:t>
            </w:r>
            <w:proofErr w:type="spellStart"/>
            <w:r w:rsidRPr="00704610">
              <w:rPr>
                <w:sz w:val="20"/>
                <w:szCs w:val="20"/>
              </w:rPr>
              <w:t>жауап</w:t>
            </w:r>
            <w:proofErr w:type="spellEnd"/>
            <w:r w:rsidRPr="00704610">
              <w:rPr>
                <w:sz w:val="20"/>
                <w:szCs w:val="20"/>
              </w:rPr>
              <w:t xml:space="preserve"> </w:t>
            </w:r>
            <w:proofErr w:type="spellStart"/>
            <w:r w:rsidRPr="00704610">
              <w:rPr>
                <w:sz w:val="20"/>
                <w:szCs w:val="20"/>
              </w:rPr>
              <w:t>беретін</w:t>
            </w:r>
            <w:proofErr w:type="spellEnd"/>
            <w:r w:rsidRPr="00704610">
              <w:rPr>
                <w:sz w:val="20"/>
                <w:szCs w:val="20"/>
              </w:rPr>
              <w:t xml:space="preserve"> </w:t>
            </w:r>
            <w:r w:rsidR="00180341" w:rsidRPr="00704610">
              <w:rPr>
                <w:sz w:val="20"/>
                <w:szCs w:val="20"/>
                <w:lang w:val="kk-KZ"/>
              </w:rPr>
              <w:t>М</w:t>
            </w:r>
            <w:r w:rsidR="00E84A06" w:rsidRPr="00704610">
              <w:rPr>
                <w:sz w:val="20"/>
                <w:szCs w:val="20"/>
                <w:lang w:val="kk-KZ"/>
              </w:rPr>
              <w:t>О</w:t>
            </w:r>
            <w:r w:rsidRPr="00704610">
              <w:rPr>
                <w:sz w:val="20"/>
                <w:szCs w:val="20"/>
                <w:lang w:val="kk-KZ"/>
              </w:rPr>
              <w:t>Ө</w:t>
            </w:r>
            <w:r w:rsidR="00180341" w:rsidRPr="00704610">
              <w:rPr>
                <w:sz w:val="20"/>
                <w:szCs w:val="20"/>
                <w:lang w:val="kk-KZ"/>
              </w:rPr>
              <w:t>Ж</w:t>
            </w:r>
            <w:r w:rsidRPr="00704610">
              <w:rPr>
                <w:sz w:val="20"/>
                <w:szCs w:val="20"/>
              </w:rPr>
              <w:t xml:space="preserve">, </w:t>
            </w:r>
            <w:r w:rsidR="00180341" w:rsidRPr="00704610">
              <w:rPr>
                <w:sz w:val="20"/>
                <w:szCs w:val="20"/>
                <w:lang w:val="kk-KZ"/>
              </w:rPr>
              <w:t>М</w:t>
            </w:r>
            <w:r w:rsidRPr="00704610">
              <w:rPr>
                <w:sz w:val="20"/>
                <w:szCs w:val="20"/>
                <w:lang w:val="kk-KZ"/>
              </w:rPr>
              <w:t>Ө</w:t>
            </w:r>
            <w:r w:rsidR="00180341" w:rsidRPr="00704610">
              <w:rPr>
                <w:sz w:val="20"/>
                <w:szCs w:val="20"/>
                <w:lang w:val="kk-KZ"/>
              </w:rPr>
              <w:t>Ж</w:t>
            </w:r>
            <w:r w:rsidRPr="00704610">
              <w:rPr>
                <w:sz w:val="20"/>
                <w:szCs w:val="20"/>
              </w:rPr>
              <w:t xml:space="preserve"> </w:t>
            </w:r>
            <w:proofErr w:type="spellStart"/>
            <w:r w:rsidRPr="00704610">
              <w:rPr>
                <w:sz w:val="20"/>
                <w:szCs w:val="20"/>
              </w:rPr>
              <w:t>тапсырмаларын</w:t>
            </w:r>
            <w:proofErr w:type="spellEnd"/>
            <w:r w:rsidR="00E84A06" w:rsidRPr="00704610">
              <w:rPr>
                <w:sz w:val="20"/>
                <w:szCs w:val="20"/>
                <w:lang w:val="kk-KZ"/>
              </w:rPr>
              <w:t>д</w:t>
            </w:r>
            <w:r w:rsidRPr="00704610">
              <w:rPr>
                <w:sz w:val="20"/>
                <w:szCs w:val="20"/>
              </w:rPr>
              <w:t xml:space="preserve">а </w:t>
            </w:r>
            <w:r w:rsidR="00E84A06" w:rsidRPr="00704610">
              <w:rPr>
                <w:sz w:val="20"/>
                <w:szCs w:val="20"/>
                <w:lang w:val="kk-KZ"/>
              </w:rPr>
              <w:t>көр</w:t>
            </w:r>
            <w:r w:rsidR="00284C89" w:rsidRPr="00704610">
              <w:rPr>
                <w:sz w:val="20"/>
                <w:szCs w:val="20"/>
                <w:lang w:val="kk-KZ"/>
              </w:rPr>
              <w:t>і</w:t>
            </w:r>
            <w:r w:rsidR="00E84A06" w:rsidRPr="00704610">
              <w:rPr>
                <w:sz w:val="20"/>
                <w:szCs w:val="20"/>
                <w:lang w:val="kk-KZ"/>
              </w:rPr>
              <w:t>н</w:t>
            </w:r>
            <w:r w:rsidR="00284C89" w:rsidRPr="00704610">
              <w:rPr>
                <w:sz w:val="20"/>
                <w:szCs w:val="20"/>
                <w:lang w:val="kk-KZ"/>
              </w:rPr>
              <w:t>і</w:t>
            </w:r>
            <w:r w:rsidR="00E84A06" w:rsidRPr="00704610">
              <w:rPr>
                <w:sz w:val="20"/>
                <w:szCs w:val="20"/>
                <w:lang w:val="kk-KZ"/>
              </w:rPr>
              <w:t>с табады</w:t>
            </w:r>
            <w:r w:rsidRPr="00704610">
              <w:rPr>
                <w:sz w:val="20"/>
                <w:szCs w:val="20"/>
              </w:rPr>
              <w:t>.</w:t>
            </w:r>
          </w:p>
          <w:p w14:paraId="5D1A4B6D" w14:textId="77777777" w:rsidR="00AD23BE" w:rsidRPr="00704610" w:rsidRDefault="001141CC" w:rsidP="00B845E9">
            <w:pPr>
              <w:jc w:val="both"/>
              <w:rPr>
                <w:b/>
                <w:bCs/>
                <w:sz w:val="20"/>
                <w:szCs w:val="20"/>
              </w:rPr>
            </w:pPr>
            <w:proofErr w:type="spellStart"/>
            <w:r w:rsidRPr="00704610">
              <w:rPr>
                <w:b/>
                <w:bCs/>
                <w:sz w:val="20"/>
                <w:szCs w:val="20"/>
              </w:rPr>
              <w:t>Сабаққа</w:t>
            </w:r>
            <w:proofErr w:type="spellEnd"/>
            <w:r w:rsidRPr="00704610">
              <w:rPr>
                <w:b/>
                <w:bCs/>
                <w:sz w:val="20"/>
                <w:szCs w:val="20"/>
              </w:rPr>
              <w:t xml:space="preserve"> </w:t>
            </w:r>
            <w:proofErr w:type="spellStart"/>
            <w:r w:rsidRPr="00704610">
              <w:rPr>
                <w:b/>
                <w:bCs/>
                <w:sz w:val="20"/>
                <w:szCs w:val="20"/>
              </w:rPr>
              <w:t>қатысу</w:t>
            </w:r>
            <w:proofErr w:type="spellEnd"/>
            <w:r w:rsidRPr="00704610">
              <w:rPr>
                <w:b/>
                <w:bCs/>
                <w:sz w:val="20"/>
                <w:szCs w:val="20"/>
                <w:lang w:val="kk-KZ"/>
              </w:rPr>
              <w:t>ы</w:t>
            </w:r>
            <w:r w:rsidRPr="00704610">
              <w:rPr>
                <w:b/>
                <w:bCs/>
                <w:sz w:val="20"/>
                <w:szCs w:val="20"/>
              </w:rPr>
              <w:t xml:space="preserve">. </w:t>
            </w:r>
            <w:proofErr w:type="spellStart"/>
            <w:r w:rsidRPr="00704610">
              <w:rPr>
                <w:sz w:val="20"/>
                <w:szCs w:val="20"/>
              </w:rPr>
              <w:t>Әр</w:t>
            </w:r>
            <w:proofErr w:type="spellEnd"/>
            <w:r w:rsidRPr="00704610">
              <w:rPr>
                <w:sz w:val="20"/>
                <w:szCs w:val="20"/>
              </w:rPr>
              <w:t xml:space="preserve"> </w:t>
            </w:r>
            <w:proofErr w:type="spellStart"/>
            <w:r w:rsidRPr="00704610">
              <w:rPr>
                <w:sz w:val="20"/>
                <w:szCs w:val="20"/>
              </w:rPr>
              <w:t>тапсырманың</w:t>
            </w:r>
            <w:proofErr w:type="spellEnd"/>
            <w:r w:rsidRPr="00704610">
              <w:rPr>
                <w:sz w:val="20"/>
                <w:szCs w:val="20"/>
              </w:rPr>
              <w:t xml:space="preserve"> </w:t>
            </w:r>
            <w:proofErr w:type="spellStart"/>
            <w:r w:rsidRPr="00704610">
              <w:rPr>
                <w:sz w:val="20"/>
                <w:szCs w:val="20"/>
              </w:rPr>
              <w:t>мерзімі</w:t>
            </w:r>
            <w:proofErr w:type="spellEnd"/>
            <w:r w:rsidRPr="00704610">
              <w:rPr>
                <w:sz w:val="20"/>
                <w:szCs w:val="20"/>
              </w:rPr>
              <w:t xml:space="preserve"> </w:t>
            </w:r>
            <w:r w:rsidR="007163DB" w:rsidRPr="00704610">
              <w:rPr>
                <w:sz w:val="20"/>
                <w:szCs w:val="20"/>
                <w:lang w:val="kk-KZ"/>
              </w:rPr>
              <w:t>пән</w:t>
            </w:r>
            <w:r w:rsidRPr="00704610">
              <w:rPr>
                <w:sz w:val="20"/>
                <w:szCs w:val="20"/>
              </w:rPr>
              <w:t xml:space="preserve"> </w:t>
            </w:r>
            <w:proofErr w:type="spellStart"/>
            <w:r w:rsidRPr="00704610">
              <w:rPr>
                <w:sz w:val="20"/>
                <w:szCs w:val="20"/>
              </w:rPr>
              <w:t>мазмұнын</w:t>
            </w:r>
            <w:proofErr w:type="spellEnd"/>
            <w:r w:rsidRPr="00704610">
              <w:rPr>
                <w:sz w:val="20"/>
                <w:szCs w:val="20"/>
              </w:rPr>
              <w:t xml:space="preserve"> </w:t>
            </w:r>
            <w:proofErr w:type="spellStart"/>
            <w:r w:rsidRPr="00704610">
              <w:rPr>
                <w:sz w:val="20"/>
                <w:szCs w:val="20"/>
              </w:rPr>
              <w:t>іске</w:t>
            </w:r>
            <w:proofErr w:type="spellEnd"/>
            <w:r w:rsidRPr="00704610">
              <w:rPr>
                <w:sz w:val="20"/>
                <w:szCs w:val="20"/>
              </w:rPr>
              <w:t xml:space="preserve"> </w:t>
            </w:r>
            <w:proofErr w:type="spellStart"/>
            <w:r w:rsidRPr="00704610">
              <w:rPr>
                <w:sz w:val="20"/>
                <w:szCs w:val="20"/>
              </w:rPr>
              <w:t>асыру</w:t>
            </w:r>
            <w:proofErr w:type="spellEnd"/>
            <w:r w:rsidRPr="00704610">
              <w:rPr>
                <w:sz w:val="20"/>
                <w:szCs w:val="20"/>
              </w:rPr>
              <w:t xml:space="preserve"> </w:t>
            </w:r>
            <w:proofErr w:type="spellStart"/>
            <w:r w:rsidRPr="00704610">
              <w:rPr>
                <w:sz w:val="20"/>
                <w:szCs w:val="20"/>
              </w:rPr>
              <w:t>күнтізбесінде</w:t>
            </w:r>
            <w:proofErr w:type="spellEnd"/>
            <w:r w:rsidRPr="00704610">
              <w:rPr>
                <w:sz w:val="20"/>
                <w:szCs w:val="20"/>
              </w:rPr>
              <w:t xml:space="preserve"> (</w:t>
            </w:r>
            <w:proofErr w:type="spellStart"/>
            <w:r w:rsidRPr="00704610">
              <w:rPr>
                <w:sz w:val="20"/>
                <w:szCs w:val="20"/>
              </w:rPr>
              <w:t>кестесінде</w:t>
            </w:r>
            <w:proofErr w:type="spellEnd"/>
            <w:r w:rsidRPr="00704610">
              <w:rPr>
                <w:sz w:val="20"/>
                <w:szCs w:val="20"/>
              </w:rPr>
              <w:t xml:space="preserve">) </w:t>
            </w:r>
            <w:proofErr w:type="spellStart"/>
            <w:r w:rsidRPr="00704610">
              <w:rPr>
                <w:sz w:val="20"/>
                <w:szCs w:val="20"/>
              </w:rPr>
              <w:t>көрсетілген</w:t>
            </w:r>
            <w:proofErr w:type="spellEnd"/>
            <w:r w:rsidRPr="00704610">
              <w:rPr>
                <w:sz w:val="20"/>
                <w:szCs w:val="20"/>
              </w:rPr>
              <w:t xml:space="preserve">. </w:t>
            </w:r>
            <w:proofErr w:type="spellStart"/>
            <w:r w:rsidRPr="00704610">
              <w:rPr>
                <w:sz w:val="20"/>
                <w:szCs w:val="20"/>
              </w:rPr>
              <w:t>Мерзімдерді</w:t>
            </w:r>
            <w:proofErr w:type="spellEnd"/>
            <w:r w:rsidRPr="00704610">
              <w:rPr>
                <w:sz w:val="20"/>
                <w:szCs w:val="20"/>
              </w:rPr>
              <w:t xml:space="preserve"> </w:t>
            </w:r>
            <w:proofErr w:type="spellStart"/>
            <w:r w:rsidRPr="00704610">
              <w:rPr>
                <w:sz w:val="20"/>
                <w:szCs w:val="20"/>
              </w:rPr>
              <w:t>сақтамау</w:t>
            </w:r>
            <w:proofErr w:type="spellEnd"/>
            <w:r w:rsidRPr="00704610">
              <w:rPr>
                <w:sz w:val="20"/>
                <w:szCs w:val="20"/>
              </w:rPr>
              <w:t xml:space="preserve"> </w:t>
            </w:r>
            <w:r w:rsidR="00B845E9" w:rsidRPr="00704610">
              <w:rPr>
                <w:sz w:val="20"/>
                <w:szCs w:val="20"/>
                <w:lang w:val="kk-KZ"/>
              </w:rPr>
              <w:t>баллда</w:t>
            </w:r>
            <w:proofErr w:type="spellStart"/>
            <w:r w:rsidRPr="00704610">
              <w:rPr>
                <w:sz w:val="20"/>
                <w:szCs w:val="20"/>
              </w:rPr>
              <w:t>рдың</w:t>
            </w:r>
            <w:proofErr w:type="spellEnd"/>
            <w:r w:rsidRPr="00704610">
              <w:rPr>
                <w:sz w:val="20"/>
                <w:szCs w:val="20"/>
              </w:rPr>
              <w:t xml:space="preserve"> </w:t>
            </w:r>
            <w:proofErr w:type="spellStart"/>
            <w:r w:rsidRPr="00704610">
              <w:rPr>
                <w:sz w:val="20"/>
                <w:szCs w:val="20"/>
              </w:rPr>
              <w:t>жоғалуына</w:t>
            </w:r>
            <w:proofErr w:type="spellEnd"/>
            <w:r w:rsidRPr="00704610">
              <w:rPr>
                <w:sz w:val="20"/>
                <w:szCs w:val="20"/>
              </w:rPr>
              <w:t xml:space="preserve"> </w:t>
            </w:r>
            <w:proofErr w:type="spellStart"/>
            <w:r w:rsidRPr="00704610">
              <w:rPr>
                <w:sz w:val="20"/>
                <w:szCs w:val="20"/>
              </w:rPr>
              <w:t>әкеледі</w:t>
            </w:r>
            <w:proofErr w:type="spellEnd"/>
            <w:r w:rsidRPr="00704610">
              <w:rPr>
                <w:sz w:val="20"/>
                <w:szCs w:val="20"/>
              </w:rPr>
              <w:t>.</w:t>
            </w:r>
          </w:p>
          <w:p w14:paraId="54CC716F" w14:textId="77777777" w:rsidR="00B845E9" w:rsidRPr="00704610" w:rsidRDefault="00B845E9" w:rsidP="00B845E9">
            <w:pPr>
              <w:jc w:val="both"/>
              <w:rPr>
                <w:rStyle w:val="af9"/>
                <w:b/>
                <w:bCs/>
                <w:sz w:val="20"/>
                <w:szCs w:val="20"/>
                <w:lang w:val="kk-KZ"/>
              </w:rPr>
            </w:pPr>
            <w:proofErr w:type="spellStart"/>
            <w:r w:rsidRPr="00704610">
              <w:rPr>
                <w:rStyle w:val="af9"/>
                <w:b/>
                <w:bCs/>
                <w:sz w:val="20"/>
                <w:szCs w:val="20"/>
              </w:rPr>
              <w:t>Академиялық</w:t>
            </w:r>
            <w:proofErr w:type="spellEnd"/>
            <w:r w:rsidRPr="00704610">
              <w:rPr>
                <w:rStyle w:val="af9"/>
                <w:b/>
                <w:bCs/>
                <w:sz w:val="20"/>
                <w:szCs w:val="20"/>
              </w:rPr>
              <w:t xml:space="preserve"> </w:t>
            </w:r>
            <w:proofErr w:type="spellStart"/>
            <w:r w:rsidRPr="00704610">
              <w:rPr>
                <w:rStyle w:val="af9"/>
                <w:b/>
                <w:bCs/>
                <w:sz w:val="20"/>
                <w:szCs w:val="20"/>
              </w:rPr>
              <w:t>адалдық</w:t>
            </w:r>
            <w:proofErr w:type="spellEnd"/>
            <w:r w:rsidRPr="00704610">
              <w:rPr>
                <w:rStyle w:val="af9"/>
                <w:b/>
                <w:bCs/>
                <w:sz w:val="20"/>
                <w:szCs w:val="20"/>
              </w:rPr>
              <w:t xml:space="preserve">. </w:t>
            </w:r>
            <w:proofErr w:type="spellStart"/>
            <w:r w:rsidRPr="00704610">
              <w:rPr>
                <w:rStyle w:val="af9"/>
                <w:sz w:val="20"/>
                <w:szCs w:val="20"/>
              </w:rPr>
              <w:t>Практикалық</w:t>
            </w:r>
            <w:proofErr w:type="spellEnd"/>
            <w:r w:rsidRPr="00704610">
              <w:rPr>
                <w:rStyle w:val="af9"/>
                <w:sz w:val="20"/>
                <w:szCs w:val="20"/>
              </w:rPr>
              <w:t>/</w:t>
            </w:r>
            <w:proofErr w:type="spellStart"/>
            <w:r w:rsidRPr="00704610">
              <w:rPr>
                <w:rStyle w:val="af9"/>
                <w:sz w:val="20"/>
                <w:szCs w:val="20"/>
              </w:rPr>
              <w:t>зертханалық</w:t>
            </w:r>
            <w:proofErr w:type="spellEnd"/>
            <w:r w:rsidRPr="00704610">
              <w:rPr>
                <w:rStyle w:val="af9"/>
                <w:sz w:val="20"/>
                <w:szCs w:val="20"/>
              </w:rPr>
              <w:t xml:space="preserve"> </w:t>
            </w:r>
            <w:proofErr w:type="spellStart"/>
            <w:r w:rsidRPr="00704610">
              <w:rPr>
                <w:rStyle w:val="af9"/>
                <w:sz w:val="20"/>
                <w:szCs w:val="20"/>
              </w:rPr>
              <w:t>сабақтар</w:t>
            </w:r>
            <w:proofErr w:type="spellEnd"/>
            <w:r w:rsidRPr="00704610">
              <w:rPr>
                <w:rStyle w:val="af9"/>
                <w:sz w:val="20"/>
                <w:szCs w:val="20"/>
              </w:rPr>
              <w:t xml:space="preserve">, </w:t>
            </w:r>
            <w:r w:rsidR="00E84A06" w:rsidRPr="00704610">
              <w:rPr>
                <w:rStyle w:val="af9"/>
                <w:sz w:val="20"/>
                <w:szCs w:val="20"/>
                <w:lang w:val="kk-KZ"/>
              </w:rPr>
              <w:t>М</w:t>
            </w:r>
            <w:r w:rsidRPr="00704610">
              <w:rPr>
                <w:rStyle w:val="af9"/>
                <w:sz w:val="20"/>
                <w:szCs w:val="20"/>
                <w:lang w:val="kk-KZ"/>
              </w:rPr>
              <w:t>Ө</w:t>
            </w:r>
            <w:r w:rsidR="00180341" w:rsidRPr="00704610">
              <w:rPr>
                <w:rStyle w:val="af9"/>
                <w:sz w:val="20"/>
                <w:szCs w:val="20"/>
                <w:lang w:val="kk-KZ"/>
              </w:rPr>
              <w:t>Ж</w:t>
            </w:r>
            <w:r w:rsidRPr="00704610">
              <w:rPr>
                <w:rStyle w:val="af9"/>
                <w:sz w:val="20"/>
                <w:szCs w:val="20"/>
              </w:rPr>
              <w:t xml:space="preserve"> </w:t>
            </w:r>
            <w:proofErr w:type="spellStart"/>
            <w:r w:rsidRPr="00704610">
              <w:rPr>
                <w:rStyle w:val="af9"/>
                <w:sz w:val="20"/>
                <w:szCs w:val="20"/>
              </w:rPr>
              <w:t>білім</w:t>
            </w:r>
            <w:proofErr w:type="spellEnd"/>
            <w:r w:rsidRPr="00704610">
              <w:rPr>
                <w:rStyle w:val="af9"/>
                <w:sz w:val="20"/>
                <w:szCs w:val="20"/>
              </w:rPr>
              <w:t xml:space="preserve"> </w:t>
            </w:r>
            <w:proofErr w:type="spellStart"/>
            <w:r w:rsidRPr="00704610">
              <w:rPr>
                <w:rStyle w:val="af9"/>
                <w:sz w:val="20"/>
                <w:szCs w:val="20"/>
              </w:rPr>
              <w:t>алушы</w:t>
            </w:r>
            <w:proofErr w:type="spellEnd"/>
            <w:r w:rsidR="00E84A06" w:rsidRPr="00704610">
              <w:rPr>
                <w:rStyle w:val="af9"/>
                <w:sz w:val="20"/>
                <w:szCs w:val="20"/>
                <w:lang w:val="kk-KZ"/>
              </w:rPr>
              <w:t xml:space="preserve"> -магистранттың </w:t>
            </w:r>
            <w:proofErr w:type="spellStart"/>
            <w:r w:rsidRPr="00704610">
              <w:rPr>
                <w:rStyle w:val="af9"/>
                <w:sz w:val="20"/>
                <w:szCs w:val="20"/>
              </w:rPr>
              <w:t>дербестігін</w:t>
            </w:r>
            <w:proofErr w:type="spellEnd"/>
            <w:r w:rsidRPr="00704610">
              <w:rPr>
                <w:rStyle w:val="af9"/>
                <w:sz w:val="20"/>
                <w:szCs w:val="20"/>
              </w:rPr>
              <w:t xml:space="preserve">, </w:t>
            </w:r>
            <w:proofErr w:type="spellStart"/>
            <w:r w:rsidRPr="00704610">
              <w:rPr>
                <w:rStyle w:val="af9"/>
                <w:sz w:val="20"/>
                <w:szCs w:val="20"/>
              </w:rPr>
              <w:t>сыни</w:t>
            </w:r>
            <w:proofErr w:type="spellEnd"/>
            <w:r w:rsidRPr="00704610">
              <w:rPr>
                <w:rStyle w:val="af9"/>
                <w:sz w:val="20"/>
                <w:szCs w:val="20"/>
              </w:rPr>
              <w:t xml:space="preserve"> </w:t>
            </w:r>
            <w:proofErr w:type="spellStart"/>
            <w:r w:rsidRPr="00704610">
              <w:rPr>
                <w:rStyle w:val="af9"/>
                <w:sz w:val="20"/>
                <w:szCs w:val="20"/>
              </w:rPr>
              <w:t>ойлауын</w:t>
            </w:r>
            <w:proofErr w:type="spellEnd"/>
            <w:r w:rsidRPr="00704610">
              <w:rPr>
                <w:rStyle w:val="af9"/>
                <w:sz w:val="20"/>
                <w:szCs w:val="20"/>
              </w:rPr>
              <w:t xml:space="preserve">, </w:t>
            </w:r>
            <w:proofErr w:type="spellStart"/>
            <w:r w:rsidRPr="00704610">
              <w:rPr>
                <w:rStyle w:val="af9"/>
                <w:sz w:val="20"/>
                <w:szCs w:val="20"/>
              </w:rPr>
              <w:t>шығармашылығын</w:t>
            </w:r>
            <w:proofErr w:type="spellEnd"/>
            <w:r w:rsidRPr="00704610">
              <w:rPr>
                <w:rStyle w:val="af9"/>
                <w:sz w:val="20"/>
                <w:szCs w:val="20"/>
              </w:rPr>
              <w:t xml:space="preserve"> </w:t>
            </w:r>
            <w:proofErr w:type="spellStart"/>
            <w:r w:rsidRPr="00704610">
              <w:rPr>
                <w:rStyle w:val="af9"/>
                <w:sz w:val="20"/>
                <w:szCs w:val="20"/>
              </w:rPr>
              <w:t>дамытады</w:t>
            </w:r>
            <w:proofErr w:type="spellEnd"/>
            <w:r w:rsidRPr="00704610">
              <w:rPr>
                <w:rStyle w:val="af9"/>
                <w:sz w:val="20"/>
                <w:szCs w:val="20"/>
              </w:rPr>
              <w:t xml:space="preserve">. Плагиат, </w:t>
            </w:r>
            <w:proofErr w:type="spellStart"/>
            <w:r w:rsidRPr="00704610">
              <w:rPr>
                <w:rStyle w:val="af9"/>
                <w:sz w:val="20"/>
                <w:szCs w:val="20"/>
              </w:rPr>
              <w:t>жалғандық</w:t>
            </w:r>
            <w:proofErr w:type="spellEnd"/>
            <w:r w:rsidRPr="00704610">
              <w:rPr>
                <w:rStyle w:val="af9"/>
                <w:sz w:val="20"/>
                <w:szCs w:val="20"/>
              </w:rPr>
              <w:t xml:space="preserve">, </w:t>
            </w:r>
            <w:r w:rsidRPr="00704610">
              <w:rPr>
                <w:rStyle w:val="af9"/>
                <w:sz w:val="20"/>
                <w:szCs w:val="20"/>
                <w:lang w:val="kk-KZ"/>
              </w:rPr>
              <w:t>шпаргалк</w:t>
            </w:r>
            <w:r w:rsidR="00DB398B" w:rsidRPr="00704610">
              <w:rPr>
                <w:rStyle w:val="af9"/>
                <w:sz w:val="20"/>
                <w:szCs w:val="20"/>
                <w:lang w:val="kk-KZ"/>
              </w:rPr>
              <w:t>а</w:t>
            </w:r>
            <w:r w:rsidRPr="00704610">
              <w:rPr>
                <w:rStyle w:val="af9"/>
                <w:sz w:val="20"/>
                <w:szCs w:val="20"/>
              </w:rPr>
              <w:t xml:space="preserve"> </w:t>
            </w:r>
            <w:proofErr w:type="spellStart"/>
            <w:r w:rsidRPr="00704610">
              <w:rPr>
                <w:rStyle w:val="af9"/>
                <w:sz w:val="20"/>
                <w:szCs w:val="20"/>
              </w:rPr>
              <w:t>пайдалану</w:t>
            </w:r>
            <w:proofErr w:type="spellEnd"/>
            <w:r w:rsidRPr="00704610">
              <w:rPr>
                <w:rStyle w:val="af9"/>
                <w:sz w:val="20"/>
                <w:szCs w:val="20"/>
              </w:rPr>
              <w:t xml:space="preserve">, </w:t>
            </w:r>
            <w:proofErr w:type="spellStart"/>
            <w:r w:rsidRPr="00704610">
              <w:rPr>
                <w:rStyle w:val="af9"/>
                <w:sz w:val="20"/>
                <w:szCs w:val="20"/>
              </w:rPr>
              <w:t>тапсырмаларды</w:t>
            </w:r>
            <w:proofErr w:type="spellEnd"/>
            <w:r w:rsidRPr="00704610">
              <w:rPr>
                <w:rStyle w:val="af9"/>
                <w:sz w:val="20"/>
                <w:szCs w:val="20"/>
              </w:rPr>
              <w:t xml:space="preserve"> </w:t>
            </w:r>
            <w:proofErr w:type="spellStart"/>
            <w:r w:rsidRPr="00704610">
              <w:rPr>
                <w:rStyle w:val="af9"/>
                <w:sz w:val="20"/>
                <w:szCs w:val="20"/>
              </w:rPr>
              <w:t>орындаудың</w:t>
            </w:r>
            <w:proofErr w:type="spellEnd"/>
            <w:r w:rsidRPr="00704610">
              <w:rPr>
                <w:rStyle w:val="af9"/>
                <w:sz w:val="20"/>
                <w:szCs w:val="20"/>
              </w:rPr>
              <w:t xml:space="preserve"> </w:t>
            </w:r>
            <w:proofErr w:type="spellStart"/>
            <w:r w:rsidRPr="00704610">
              <w:rPr>
                <w:rStyle w:val="af9"/>
                <w:sz w:val="20"/>
                <w:szCs w:val="20"/>
              </w:rPr>
              <w:t>барлық</w:t>
            </w:r>
            <w:proofErr w:type="spellEnd"/>
            <w:r w:rsidRPr="00704610">
              <w:rPr>
                <w:rStyle w:val="af9"/>
                <w:sz w:val="20"/>
                <w:szCs w:val="20"/>
              </w:rPr>
              <w:t xml:space="preserve"> </w:t>
            </w:r>
            <w:proofErr w:type="spellStart"/>
            <w:r w:rsidRPr="00704610">
              <w:rPr>
                <w:rStyle w:val="af9"/>
                <w:sz w:val="20"/>
                <w:szCs w:val="20"/>
              </w:rPr>
              <w:t>кезеңдерінде</w:t>
            </w:r>
            <w:proofErr w:type="spellEnd"/>
            <w:r w:rsidRPr="00704610">
              <w:rPr>
                <w:rStyle w:val="af9"/>
                <w:sz w:val="20"/>
                <w:szCs w:val="20"/>
              </w:rPr>
              <w:t xml:space="preserve"> </w:t>
            </w:r>
            <w:r w:rsidRPr="00704610">
              <w:rPr>
                <w:rStyle w:val="af9"/>
                <w:sz w:val="20"/>
                <w:szCs w:val="20"/>
                <w:lang w:val="kk-KZ"/>
              </w:rPr>
              <w:t xml:space="preserve">көшіруге </w:t>
            </w:r>
            <w:proofErr w:type="spellStart"/>
            <w:r w:rsidRPr="00704610">
              <w:rPr>
                <w:rStyle w:val="af9"/>
                <w:sz w:val="20"/>
                <w:szCs w:val="20"/>
              </w:rPr>
              <w:t>жол</w:t>
            </w:r>
            <w:proofErr w:type="spellEnd"/>
            <w:r w:rsidRPr="00704610">
              <w:rPr>
                <w:rStyle w:val="af9"/>
                <w:sz w:val="20"/>
                <w:szCs w:val="20"/>
              </w:rPr>
              <w:t xml:space="preserve"> </w:t>
            </w:r>
            <w:proofErr w:type="spellStart"/>
            <w:r w:rsidRPr="00704610">
              <w:rPr>
                <w:rStyle w:val="af9"/>
                <w:sz w:val="20"/>
                <w:szCs w:val="20"/>
              </w:rPr>
              <w:t>берілмейді</w:t>
            </w:r>
            <w:proofErr w:type="spellEnd"/>
            <w:r w:rsidRPr="00704610">
              <w:rPr>
                <w:rStyle w:val="af9"/>
                <w:sz w:val="20"/>
                <w:szCs w:val="20"/>
              </w:rPr>
              <w:t>.</w:t>
            </w:r>
            <w:r w:rsidRPr="00704610">
              <w:rPr>
                <w:rStyle w:val="af9"/>
                <w:sz w:val="20"/>
                <w:szCs w:val="20"/>
                <w:lang w:val="kk-KZ"/>
              </w:rPr>
              <w:t xml:space="preserve"> Теориялық оқыту кезеңінде және емтихандарда академиялық адалдықты сақтау негізгі саясаттардан басқа </w:t>
            </w:r>
            <w:r w:rsidR="00AD23BE" w:rsidRPr="00704610">
              <w:rPr>
                <w:rStyle w:val="af9"/>
                <w:sz w:val="20"/>
                <w:szCs w:val="20"/>
                <w:lang w:val="kk-KZ"/>
              </w:rPr>
              <w:t>«</w:t>
            </w:r>
            <w:r w:rsidR="00AD23BE" w:rsidRPr="00704610">
              <w:rPr>
                <w:rStyle w:val="af9"/>
                <w:sz w:val="20"/>
                <w:szCs w:val="20"/>
                <w:u w:val="single"/>
                <w:lang w:val="kk-KZ"/>
              </w:rPr>
              <w:t>Қ</w:t>
            </w:r>
            <w:r w:rsidRPr="00704610">
              <w:rPr>
                <w:rStyle w:val="af9"/>
                <w:sz w:val="20"/>
                <w:szCs w:val="20"/>
                <w:u w:val="single"/>
                <w:lang w:val="kk-KZ"/>
              </w:rPr>
              <w:t xml:space="preserve">орытынды бақылауды жүргізу </w:t>
            </w:r>
            <w:r w:rsidR="00AD23BE" w:rsidRPr="00704610">
              <w:rPr>
                <w:rStyle w:val="af9"/>
                <w:sz w:val="20"/>
                <w:szCs w:val="20"/>
                <w:u w:val="single"/>
                <w:lang w:val="kk-KZ"/>
              </w:rPr>
              <w:t>Е</w:t>
            </w:r>
            <w:r w:rsidRPr="00704610">
              <w:rPr>
                <w:rStyle w:val="af9"/>
                <w:sz w:val="20"/>
                <w:szCs w:val="20"/>
                <w:u w:val="single"/>
                <w:lang w:val="kk-KZ"/>
              </w:rPr>
              <w:t>режелері</w:t>
            </w:r>
            <w:r w:rsidR="00AD23BE" w:rsidRPr="00704610">
              <w:rPr>
                <w:rStyle w:val="af9"/>
                <w:sz w:val="20"/>
                <w:szCs w:val="20"/>
                <w:u w:val="single"/>
                <w:lang w:val="kk-KZ"/>
              </w:rPr>
              <w:t>»</w:t>
            </w:r>
            <w:r w:rsidRPr="00704610">
              <w:rPr>
                <w:rStyle w:val="af9"/>
                <w:sz w:val="20"/>
                <w:szCs w:val="20"/>
                <w:u w:val="single"/>
                <w:lang w:val="kk-KZ"/>
              </w:rPr>
              <w:t>, «</w:t>
            </w:r>
            <w:r w:rsidR="00AD23BE" w:rsidRPr="00704610">
              <w:rPr>
                <w:rStyle w:val="af9"/>
                <w:sz w:val="20"/>
                <w:szCs w:val="20"/>
                <w:u w:val="single"/>
                <w:lang w:val="kk-KZ"/>
              </w:rPr>
              <w:t>А</w:t>
            </w:r>
            <w:r w:rsidRPr="00704610">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704610">
              <w:rPr>
                <w:rStyle w:val="af9"/>
                <w:sz w:val="20"/>
                <w:szCs w:val="20"/>
                <w:u w:val="single"/>
                <w:lang w:val="kk-KZ"/>
              </w:rPr>
              <w:t>Н</w:t>
            </w:r>
            <w:r w:rsidRPr="00704610">
              <w:rPr>
                <w:rStyle w:val="af9"/>
                <w:sz w:val="20"/>
                <w:szCs w:val="20"/>
                <w:u w:val="single"/>
                <w:lang w:val="kk-KZ"/>
              </w:rPr>
              <w:t>ұсқаулықтар</w:t>
            </w:r>
            <w:r w:rsidR="00AD23BE" w:rsidRPr="00704610">
              <w:rPr>
                <w:rStyle w:val="af9"/>
                <w:sz w:val="20"/>
                <w:szCs w:val="20"/>
                <w:u w:val="single"/>
                <w:lang w:val="kk-KZ"/>
              </w:rPr>
              <w:t>ы</w:t>
            </w:r>
            <w:r w:rsidRPr="00704610">
              <w:rPr>
                <w:rStyle w:val="af9"/>
                <w:sz w:val="20"/>
                <w:szCs w:val="20"/>
                <w:u w:val="single"/>
                <w:lang w:val="kk-KZ"/>
              </w:rPr>
              <w:t>», «</w:t>
            </w:r>
            <w:r w:rsidR="00AD23BE" w:rsidRPr="00704610">
              <w:rPr>
                <w:rStyle w:val="af9"/>
                <w:sz w:val="20"/>
                <w:szCs w:val="20"/>
                <w:u w:val="single"/>
                <w:lang w:val="kk-KZ"/>
              </w:rPr>
              <w:t>Б</w:t>
            </w:r>
            <w:r w:rsidRPr="00704610">
              <w:rPr>
                <w:rStyle w:val="af9"/>
                <w:sz w:val="20"/>
                <w:szCs w:val="20"/>
                <w:u w:val="single"/>
                <w:lang w:val="kk-KZ"/>
              </w:rPr>
              <w:t xml:space="preserve">ілім алушылардың </w:t>
            </w:r>
            <w:r w:rsidR="00AD23BE" w:rsidRPr="00704610">
              <w:rPr>
                <w:rStyle w:val="af9"/>
                <w:sz w:val="20"/>
                <w:szCs w:val="20"/>
                <w:u w:val="single"/>
                <w:lang w:val="kk-KZ"/>
              </w:rPr>
              <w:t>тестіл</w:t>
            </w:r>
            <w:r w:rsidRPr="00704610">
              <w:rPr>
                <w:rStyle w:val="af9"/>
                <w:sz w:val="20"/>
                <w:szCs w:val="20"/>
                <w:u w:val="single"/>
                <w:lang w:val="kk-KZ"/>
              </w:rPr>
              <w:t>ік құжаттарын</w:t>
            </w:r>
            <w:r w:rsidR="00AD23BE" w:rsidRPr="00704610">
              <w:rPr>
                <w:rStyle w:val="af9"/>
                <w:sz w:val="20"/>
                <w:szCs w:val="20"/>
                <w:u w:val="single"/>
                <w:lang w:val="kk-KZ"/>
              </w:rPr>
              <w:t>ың</w:t>
            </w:r>
            <w:r w:rsidRPr="00704610">
              <w:rPr>
                <w:rStyle w:val="af9"/>
                <w:sz w:val="20"/>
                <w:szCs w:val="20"/>
                <w:u w:val="single"/>
                <w:lang w:val="kk-KZ"/>
              </w:rPr>
              <w:t xml:space="preserve"> </w:t>
            </w:r>
            <w:r w:rsidR="00AD23BE" w:rsidRPr="00704610">
              <w:rPr>
                <w:rStyle w:val="af9"/>
                <w:sz w:val="20"/>
                <w:szCs w:val="20"/>
                <w:u w:val="single"/>
                <w:lang w:val="kk-KZ"/>
              </w:rPr>
              <w:t>көшіріліп алынуын</w:t>
            </w:r>
            <w:r w:rsidRPr="00704610">
              <w:rPr>
                <w:rStyle w:val="af9"/>
                <w:sz w:val="20"/>
                <w:szCs w:val="20"/>
                <w:u w:val="single"/>
                <w:lang w:val="kk-KZ"/>
              </w:rPr>
              <w:t xml:space="preserve"> тексеру туралы </w:t>
            </w:r>
            <w:r w:rsidR="00AD23BE" w:rsidRPr="00704610">
              <w:rPr>
                <w:rStyle w:val="af9"/>
                <w:sz w:val="20"/>
                <w:szCs w:val="20"/>
                <w:u w:val="single"/>
                <w:lang w:val="kk-KZ"/>
              </w:rPr>
              <w:t>Е</w:t>
            </w:r>
            <w:r w:rsidRPr="00704610">
              <w:rPr>
                <w:rStyle w:val="af9"/>
                <w:sz w:val="20"/>
                <w:szCs w:val="20"/>
                <w:u w:val="single"/>
                <w:lang w:val="kk-KZ"/>
              </w:rPr>
              <w:t>реже</w:t>
            </w:r>
            <w:r w:rsidR="00AD23BE" w:rsidRPr="00704610">
              <w:rPr>
                <w:rStyle w:val="af9"/>
                <w:sz w:val="20"/>
                <w:szCs w:val="20"/>
                <w:u w:val="single"/>
                <w:lang w:val="kk-KZ"/>
              </w:rPr>
              <w:t>сі</w:t>
            </w:r>
            <w:r w:rsidRPr="00704610">
              <w:rPr>
                <w:rStyle w:val="af9"/>
                <w:sz w:val="20"/>
                <w:szCs w:val="20"/>
                <w:u w:val="single"/>
                <w:lang w:val="kk-KZ"/>
              </w:rPr>
              <w:t>»</w:t>
            </w:r>
            <w:r w:rsidR="00AD23BE" w:rsidRPr="00704610">
              <w:rPr>
                <w:rStyle w:val="af9"/>
                <w:sz w:val="20"/>
                <w:szCs w:val="20"/>
                <w:lang w:val="kk-KZ"/>
              </w:rPr>
              <w:t xml:space="preserve"> тәрізді құжаттармен</w:t>
            </w:r>
            <w:r w:rsidRPr="00704610">
              <w:rPr>
                <w:rStyle w:val="af9"/>
                <w:sz w:val="20"/>
                <w:szCs w:val="20"/>
                <w:lang w:val="kk-KZ"/>
              </w:rPr>
              <w:t xml:space="preserve"> регламенттеледі.</w:t>
            </w:r>
          </w:p>
          <w:p w14:paraId="42288B30" w14:textId="77777777" w:rsidR="00421B33" w:rsidRPr="00704610" w:rsidRDefault="00421B33" w:rsidP="00421B33">
            <w:pPr>
              <w:jc w:val="both"/>
              <w:rPr>
                <w:sz w:val="20"/>
                <w:szCs w:val="20"/>
                <w:lang w:val="kk-KZ"/>
              </w:rPr>
            </w:pPr>
            <w:r w:rsidRPr="00704610">
              <w:rPr>
                <w:b/>
                <w:bCs/>
                <w:sz w:val="20"/>
                <w:szCs w:val="20"/>
                <w:lang w:val="kk-KZ"/>
              </w:rPr>
              <w:t xml:space="preserve">Инклюзивті білім берудің негізгі принциптері. </w:t>
            </w:r>
            <w:r w:rsidRPr="00704610">
              <w:rPr>
                <w:sz w:val="20"/>
                <w:szCs w:val="20"/>
                <w:lang w:val="kk-KZ"/>
              </w:rPr>
              <w:t xml:space="preserve">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w:t>
            </w:r>
            <w:r w:rsidR="00E84A06" w:rsidRPr="00704610">
              <w:rPr>
                <w:sz w:val="20"/>
                <w:szCs w:val="20"/>
                <w:lang w:val="kk-KZ"/>
              </w:rPr>
              <w:t xml:space="preserve">магистранттар </w:t>
            </w:r>
            <w:r w:rsidRPr="00704610">
              <w:rPr>
                <w:sz w:val="20"/>
                <w:szCs w:val="20"/>
                <w:lang w:val="kk-KZ"/>
              </w:rPr>
              <w:t xml:space="preserve"> үшін жетістікке жету, мүмкін емес нәрселерден гөрі не істей алатындығы болып табылады. </w:t>
            </w:r>
          </w:p>
          <w:p w14:paraId="28707E71" w14:textId="6EFD1561" w:rsidR="00AE239B" w:rsidRPr="0075764A" w:rsidRDefault="0075764A" w:rsidP="00D467E9">
            <w:pPr>
              <w:jc w:val="both"/>
              <w:rPr>
                <w:bCs/>
                <w:sz w:val="20"/>
                <w:szCs w:val="20"/>
                <w:lang w:val="kk-KZ"/>
              </w:rPr>
            </w:pPr>
            <w:r w:rsidRPr="0075764A">
              <w:rPr>
                <w:bCs/>
                <w:sz w:val="20"/>
                <w:szCs w:val="20"/>
                <w:lang w:val="kk-KZ"/>
              </w:rPr>
              <w:t xml:space="preserve">Барлық білім алушылар, әсіресе мүмкіндігі шектеулі жандар, телефон/e-mail  </w:t>
            </w:r>
            <w:hyperlink r:id="rId23" w:history="1">
              <w:r w:rsidRPr="0075764A">
                <w:rPr>
                  <w:rStyle w:val="af9"/>
                  <w:sz w:val="20"/>
                  <w:szCs w:val="20"/>
                  <w:lang w:val="kk-KZ"/>
                </w:rPr>
                <w:t>baisholanova.k@kaznu.kz</w:t>
              </w:r>
            </w:hyperlink>
            <w:r w:rsidRPr="0075764A">
              <w:rPr>
                <w:sz w:val="20"/>
                <w:szCs w:val="20"/>
                <w:lang w:val="kk-KZ"/>
              </w:rPr>
              <w:t xml:space="preserve"> адресі және 87026159530 телефоны</w:t>
            </w:r>
            <w:r w:rsidRPr="0075764A">
              <w:rPr>
                <w:bCs/>
                <w:sz w:val="20"/>
                <w:szCs w:val="20"/>
                <w:lang w:val="kk-KZ"/>
              </w:rPr>
              <w:t xml:space="preserve"> немесе </w:t>
            </w:r>
            <w:hyperlink r:id="rId24" w:tgtFrame="_blank" w:history="1">
              <w:r w:rsidRPr="0075764A">
                <w:rPr>
                  <w:rStyle w:val="af9"/>
                  <w:sz w:val="20"/>
                  <w:szCs w:val="20"/>
                  <w:lang w:val="kk-KZ"/>
                </w:rPr>
                <w:t>Кеңес беру  | Присоединиться к собранию | Microsoft Teams</w:t>
              </w:r>
            </w:hyperlink>
            <w:r w:rsidRPr="0075764A">
              <w:rPr>
                <w:sz w:val="20"/>
                <w:szCs w:val="20"/>
                <w:lang w:val="kk-KZ"/>
              </w:rPr>
              <w:t xml:space="preserve"> бейне</w:t>
            </w:r>
            <w:r w:rsidRPr="0075764A">
              <w:rPr>
                <w:bCs/>
                <w:sz w:val="20"/>
                <w:szCs w:val="20"/>
                <w:lang w:val="kk-KZ"/>
              </w:rPr>
              <w:t xml:space="preserve"> байланыс арқылы кеңестік көмек ала алады.</w:t>
            </w:r>
          </w:p>
        </w:tc>
      </w:tr>
      <w:tr w:rsidR="00535DED" w:rsidRPr="00531200" w14:paraId="4FD2E706" w14:textId="77777777" w:rsidTr="11AB7FAF">
        <w:tblPrEx>
          <w:tblLook w:val="0000" w:firstRow="0" w:lastRow="0" w:firstColumn="0" w:lastColumn="0" w:noHBand="0" w:noVBand="0"/>
        </w:tblPrEx>
        <w:trPr>
          <w:trHeight w:val="58"/>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CB2EE6" w14:textId="77777777" w:rsidR="006A6C8C" w:rsidRPr="00704610" w:rsidRDefault="00992B40" w:rsidP="002F2C36">
            <w:pPr>
              <w:jc w:val="center"/>
              <w:rPr>
                <w:b/>
                <w:bCs/>
                <w:sz w:val="20"/>
                <w:szCs w:val="20"/>
                <w:lang w:val="kk-KZ"/>
              </w:rPr>
            </w:pPr>
            <w:r w:rsidRPr="00704610">
              <w:rPr>
                <w:b/>
                <w:bCs/>
                <w:sz w:val="20"/>
                <w:szCs w:val="20"/>
                <w:lang w:val="kk-KZ"/>
              </w:rPr>
              <w:t>БІЛІМ БЕР</w:t>
            </w:r>
            <w:r w:rsidR="00774684" w:rsidRPr="00704610">
              <w:rPr>
                <w:b/>
                <w:bCs/>
                <w:sz w:val="20"/>
                <w:szCs w:val="20"/>
                <w:lang w:val="kk-KZ"/>
              </w:rPr>
              <w:t>У</w:t>
            </w:r>
            <w:r w:rsidRPr="00704610">
              <w:rPr>
                <w:b/>
                <w:bCs/>
                <w:sz w:val="20"/>
                <w:szCs w:val="20"/>
                <w:lang w:val="kk-KZ"/>
              </w:rPr>
              <w:t>, БІЛІМ АЛУ ЖӘНЕ БАҒАЛАНУ ТУРАЛЫ АҚПАРАТ</w:t>
            </w:r>
          </w:p>
        </w:tc>
      </w:tr>
      <w:tr w:rsidR="00B40560" w:rsidRPr="00704610" w14:paraId="1B4B8BC0" w14:textId="77777777" w:rsidTr="001A6AA6">
        <w:tblPrEx>
          <w:tblLook w:val="0000" w:firstRow="0" w:lastRow="0" w:firstColumn="0" w:lastColumn="0" w:noHBand="0" w:noVBand="0"/>
        </w:tblPrEx>
        <w:trPr>
          <w:trHeight w:val="368"/>
        </w:trPr>
        <w:tc>
          <w:tcPr>
            <w:tcW w:w="4962" w:type="dxa"/>
            <w:gridSpan w:val="7"/>
            <w:tcBorders>
              <w:top w:val="single" w:sz="4" w:space="0" w:color="000000" w:themeColor="text1"/>
              <w:left w:val="single" w:sz="4" w:space="0" w:color="000000" w:themeColor="text1"/>
              <w:right w:val="single" w:sz="4" w:space="0" w:color="000000" w:themeColor="text1"/>
            </w:tcBorders>
          </w:tcPr>
          <w:p w14:paraId="68F5B73B" w14:textId="77777777" w:rsidR="006A7FC8" w:rsidRPr="00704610" w:rsidRDefault="006D1812" w:rsidP="006A7FC8">
            <w:pPr>
              <w:jc w:val="both"/>
              <w:rPr>
                <w:b/>
                <w:bCs/>
                <w:sz w:val="20"/>
                <w:szCs w:val="20"/>
                <w:lang w:val="kk-KZ"/>
              </w:rPr>
            </w:pPr>
            <w:r w:rsidRPr="00704610">
              <w:rPr>
                <w:b/>
                <w:bCs/>
                <w:sz w:val="20"/>
                <w:szCs w:val="20"/>
                <w:lang w:val="kk-KZ"/>
              </w:rPr>
              <w:t>Оқу жетістіктерін есептеудің б</w:t>
            </w:r>
            <w:r w:rsidR="006A7FC8" w:rsidRPr="00704610">
              <w:rPr>
                <w:b/>
                <w:bCs/>
                <w:sz w:val="20"/>
                <w:szCs w:val="20"/>
                <w:lang w:val="kk-KZ"/>
              </w:rPr>
              <w:t>а</w:t>
            </w:r>
            <w:r w:rsidRPr="00704610">
              <w:rPr>
                <w:b/>
                <w:bCs/>
                <w:sz w:val="20"/>
                <w:szCs w:val="20"/>
                <w:lang w:val="kk-KZ"/>
              </w:rPr>
              <w:t>ллдық</w:t>
            </w:r>
            <w:r w:rsidR="006A7FC8" w:rsidRPr="00704610">
              <w:rPr>
                <w:b/>
                <w:bCs/>
                <w:sz w:val="20"/>
                <w:szCs w:val="20"/>
                <w:lang w:val="kk-KZ"/>
              </w:rPr>
              <w:t>-рейтинг</w:t>
            </w:r>
            <w:r w:rsidRPr="00704610">
              <w:rPr>
                <w:b/>
                <w:bCs/>
                <w:sz w:val="20"/>
                <w:szCs w:val="20"/>
                <w:lang w:val="kk-KZ"/>
              </w:rPr>
              <w:t>тік</w:t>
            </w:r>
            <w:r w:rsidR="006A7FC8" w:rsidRPr="00704610">
              <w:rPr>
                <w:b/>
                <w:bCs/>
                <w:sz w:val="20"/>
                <w:szCs w:val="20"/>
                <w:lang w:val="kk-KZ"/>
              </w:rPr>
              <w:t xml:space="preserve"> </w:t>
            </w:r>
          </w:p>
          <w:p w14:paraId="35833B69" w14:textId="77777777" w:rsidR="00E06636" w:rsidRPr="00704610" w:rsidRDefault="006D1812" w:rsidP="006A7FC8">
            <w:pPr>
              <w:jc w:val="both"/>
              <w:rPr>
                <w:b/>
                <w:sz w:val="20"/>
                <w:szCs w:val="20"/>
                <w:highlight w:val="green"/>
                <w:lang w:val="kk-KZ"/>
              </w:rPr>
            </w:pPr>
            <w:r w:rsidRPr="00704610">
              <w:rPr>
                <w:b/>
                <w:bCs/>
                <w:sz w:val="20"/>
                <w:szCs w:val="20"/>
                <w:lang w:val="kk-KZ"/>
              </w:rPr>
              <w:t>әріптік бағалау жүйесі</w:t>
            </w:r>
            <w:r w:rsidR="006A7FC8" w:rsidRPr="00704610">
              <w:rPr>
                <w:b/>
                <w:bCs/>
                <w:sz w:val="20"/>
                <w:szCs w:val="20"/>
                <w:lang w:val="kk-KZ"/>
              </w:rPr>
              <w:t xml:space="preserve"> </w:t>
            </w:r>
          </w:p>
        </w:tc>
        <w:tc>
          <w:tcPr>
            <w:tcW w:w="5528" w:type="dxa"/>
            <w:gridSpan w:val="6"/>
            <w:tcBorders>
              <w:top w:val="single" w:sz="4" w:space="0" w:color="000000" w:themeColor="text1"/>
              <w:left w:val="single" w:sz="4" w:space="0" w:color="000000" w:themeColor="text1"/>
              <w:right w:val="single" w:sz="4" w:space="0" w:color="000000" w:themeColor="text1"/>
            </w:tcBorders>
          </w:tcPr>
          <w:p w14:paraId="068AF0FB" w14:textId="77777777" w:rsidR="00E06636" w:rsidRPr="00704610" w:rsidRDefault="006D1812" w:rsidP="00594573">
            <w:pPr>
              <w:jc w:val="both"/>
              <w:rPr>
                <w:b/>
                <w:bCs/>
                <w:sz w:val="20"/>
                <w:szCs w:val="20"/>
              </w:rPr>
            </w:pPr>
            <w:r w:rsidRPr="00704610">
              <w:rPr>
                <w:b/>
                <w:sz w:val="20"/>
                <w:szCs w:val="20"/>
                <w:lang w:val="kk-KZ"/>
              </w:rPr>
              <w:t xml:space="preserve">Бағалау әдістері </w:t>
            </w:r>
          </w:p>
        </w:tc>
      </w:tr>
      <w:tr w:rsidR="00DD2540" w:rsidRPr="00704610" w14:paraId="1CF8D4A3" w14:textId="77777777" w:rsidTr="006F5EE0">
        <w:tblPrEx>
          <w:tblLook w:val="0000" w:firstRow="0" w:lastRow="0" w:firstColumn="0" w:lastColumn="0" w:noHBand="0" w:noVBand="0"/>
        </w:tblPrEx>
        <w:trPr>
          <w:trHeight w:val="550"/>
        </w:trPr>
        <w:tc>
          <w:tcPr>
            <w:tcW w:w="851" w:type="dxa"/>
            <w:tcBorders>
              <w:top w:val="single" w:sz="4" w:space="0" w:color="000000" w:themeColor="text1"/>
              <w:left w:val="single" w:sz="4" w:space="0" w:color="000000" w:themeColor="text1"/>
              <w:right w:val="single" w:sz="4" w:space="0" w:color="000000" w:themeColor="text1"/>
            </w:tcBorders>
          </w:tcPr>
          <w:p w14:paraId="3C3D11ED" w14:textId="77777777" w:rsidR="00DD2540" w:rsidRPr="00704610" w:rsidRDefault="00DD2540" w:rsidP="00753B50">
            <w:pPr>
              <w:rPr>
                <w:b/>
                <w:bCs/>
                <w:sz w:val="20"/>
                <w:szCs w:val="20"/>
                <w:lang w:val="kk-KZ"/>
              </w:rPr>
            </w:pPr>
            <w:r w:rsidRPr="00704610">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tcPr>
          <w:p w14:paraId="0DE58E63" w14:textId="77777777" w:rsidR="00DD2540" w:rsidRPr="00704610" w:rsidRDefault="00DD2540" w:rsidP="006D1812">
            <w:pPr>
              <w:jc w:val="both"/>
              <w:rPr>
                <w:b/>
                <w:bCs/>
                <w:sz w:val="20"/>
                <w:szCs w:val="20"/>
              </w:rPr>
            </w:pPr>
            <w:r w:rsidRPr="00704610">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tcPr>
          <w:p w14:paraId="3A9424E9" w14:textId="77777777" w:rsidR="00DD2540" w:rsidRPr="00704610" w:rsidRDefault="00DD2540" w:rsidP="00753B50">
            <w:pPr>
              <w:rPr>
                <w:sz w:val="20"/>
                <w:szCs w:val="20"/>
              </w:rPr>
            </w:pPr>
            <w:r w:rsidRPr="00704610">
              <w:rPr>
                <w:b/>
                <w:bCs/>
                <w:sz w:val="20"/>
                <w:szCs w:val="20"/>
              </w:rPr>
              <w:t xml:space="preserve">% </w:t>
            </w:r>
            <w:r w:rsidRPr="00704610">
              <w:rPr>
                <w:b/>
                <w:bCs/>
                <w:sz w:val="20"/>
                <w:szCs w:val="20"/>
                <w:lang w:val="kk-KZ"/>
              </w:rPr>
              <w:t>мәндегі баллдар</w:t>
            </w:r>
            <w:r w:rsidRPr="00704610">
              <w:rPr>
                <w:b/>
                <w:bCs/>
                <w:sz w:val="20"/>
                <w:szCs w:val="20"/>
              </w:rPr>
              <w:t xml:space="preserve"> </w:t>
            </w:r>
          </w:p>
        </w:tc>
        <w:tc>
          <w:tcPr>
            <w:tcW w:w="1843" w:type="dxa"/>
            <w:gridSpan w:val="3"/>
            <w:tcBorders>
              <w:top w:val="single" w:sz="4" w:space="0" w:color="000000" w:themeColor="text1"/>
              <w:left w:val="single" w:sz="4" w:space="0" w:color="000000" w:themeColor="text1"/>
              <w:right w:val="single" w:sz="4" w:space="0" w:color="000000" w:themeColor="text1"/>
            </w:tcBorders>
          </w:tcPr>
          <w:p w14:paraId="6058DA48" w14:textId="77777777" w:rsidR="00DD2540" w:rsidRPr="00704610" w:rsidRDefault="00DD2540" w:rsidP="00753B50">
            <w:pPr>
              <w:rPr>
                <w:sz w:val="20"/>
                <w:szCs w:val="20"/>
              </w:rPr>
            </w:pPr>
            <w:r w:rsidRPr="00704610">
              <w:rPr>
                <w:b/>
                <w:bCs/>
                <w:sz w:val="20"/>
                <w:szCs w:val="20"/>
                <w:lang w:val="kk-KZ"/>
              </w:rPr>
              <w:t>Дәстүрлі жүйедегі баға</w:t>
            </w:r>
          </w:p>
        </w:tc>
        <w:tc>
          <w:tcPr>
            <w:tcW w:w="5528" w:type="dxa"/>
            <w:gridSpan w:val="6"/>
            <w:vMerge w:val="restart"/>
            <w:tcBorders>
              <w:top w:val="single" w:sz="4" w:space="0" w:color="000000" w:themeColor="text1"/>
              <w:left w:val="single" w:sz="4" w:space="0" w:color="000000" w:themeColor="text1"/>
              <w:right w:val="single" w:sz="4" w:space="0" w:color="000000" w:themeColor="text1"/>
            </w:tcBorders>
          </w:tcPr>
          <w:p w14:paraId="5A87FF9C" w14:textId="77777777" w:rsidR="00DD2540" w:rsidRPr="00704610" w:rsidRDefault="00DD2540" w:rsidP="002A6C44">
            <w:pPr>
              <w:jc w:val="both"/>
              <w:rPr>
                <w:bCs/>
                <w:sz w:val="20"/>
                <w:szCs w:val="20"/>
                <w:lang w:val="kk-KZ"/>
              </w:rPr>
            </w:pPr>
            <w:proofErr w:type="spellStart"/>
            <w:r w:rsidRPr="00704610">
              <w:rPr>
                <w:b/>
                <w:sz w:val="20"/>
                <w:szCs w:val="20"/>
              </w:rPr>
              <w:t>Критериалды</w:t>
            </w:r>
            <w:proofErr w:type="spellEnd"/>
            <w:r w:rsidRPr="00704610">
              <w:rPr>
                <w:b/>
                <w:sz w:val="20"/>
                <w:szCs w:val="20"/>
              </w:rPr>
              <w:t xml:space="preserve"> </w:t>
            </w:r>
            <w:proofErr w:type="spellStart"/>
            <w:r w:rsidRPr="00704610">
              <w:rPr>
                <w:b/>
                <w:sz w:val="20"/>
                <w:szCs w:val="20"/>
              </w:rPr>
              <w:t>бағалау</w:t>
            </w:r>
            <w:proofErr w:type="spellEnd"/>
            <w:r w:rsidRPr="00704610">
              <w:rPr>
                <w:b/>
                <w:sz w:val="20"/>
                <w:szCs w:val="20"/>
                <w:lang w:val="kk-KZ"/>
              </w:rPr>
              <w:t xml:space="preserve"> </w:t>
            </w:r>
            <w:r w:rsidRPr="00704610">
              <w:rPr>
                <w:bCs/>
                <w:sz w:val="20"/>
                <w:szCs w:val="20"/>
              </w:rPr>
              <w:t>–</w:t>
            </w:r>
            <w:r w:rsidRPr="00704610">
              <w:rPr>
                <w:b/>
                <w:sz w:val="20"/>
                <w:szCs w:val="20"/>
                <w:lang w:val="kk-KZ"/>
              </w:rPr>
              <w:t xml:space="preserve"> </w:t>
            </w:r>
            <w:r w:rsidRPr="00704610">
              <w:rPr>
                <w:bCs/>
                <w:sz w:val="20"/>
                <w:szCs w:val="20"/>
                <w:lang w:val="kk-KZ"/>
              </w:rPr>
              <w:t>айқын</w:t>
            </w:r>
            <w:r w:rsidRPr="00704610">
              <w:rPr>
                <w:bCs/>
                <w:sz w:val="20"/>
                <w:szCs w:val="20"/>
              </w:rPr>
              <w:t xml:space="preserve"> </w:t>
            </w:r>
            <w:proofErr w:type="spellStart"/>
            <w:r w:rsidRPr="00704610">
              <w:rPr>
                <w:bCs/>
                <w:sz w:val="20"/>
                <w:szCs w:val="20"/>
              </w:rPr>
              <w:t>әзірленген</w:t>
            </w:r>
            <w:proofErr w:type="spellEnd"/>
            <w:r w:rsidRPr="00704610">
              <w:rPr>
                <w:bCs/>
                <w:sz w:val="20"/>
                <w:szCs w:val="20"/>
              </w:rPr>
              <w:t xml:space="preserve"> </w:t>
            </w:r>
            <w:proofErr w:type="spellStart"/>
            <w:r w:rsidRPr="00704610">
              <w:rPr>
                <w:bCs/>
                <w:sz w:val="20"/>
                <w:szCs w:val="20"/>
              </w:rPr>
              <w:t>критерийлер</w:t>
            </w:r>
            <w:proofErr w:type="spellEnd"/>
            <w:r w:rsidRPr="00704610">
              <w:rPr>
                <w:bCs/>
                <w:sz w:val="20"/>
                <w:szCs w:val="20"/>
              </w:rPr>
              <w:t xml:space="preserve"> </w:t>
            </w:r>
            <w:proofErr w:type="spellStart"/>
            <w:r w:rsidRPr="00704610">
              <w:rPr>
                <w:bCs/>
                <w:sz w:val="20"/>
                <w:szCs w:val="20"/>
              </w:rPr>
              <w:t>негізінде</w:t>
            </w:r>
            <w:proofErr w:type="spellEnd"/>
            <w:r w:rsidRPr="00704610">
              <w:rPr>
                <w:bCs/>
                <w:sz w:val="20"/>
                <w:szCs w:val="20"/>
              </w:rPr>
              <w:t xml:space="preserve"> </w:t>
            </w:r>
            <w:proofErr w:type="spellStart"/>
            <w:r w:rsidRPr="00704610">
              <w:rPr>
                <w:bCs/>
                <w:sz w:val="20"/>
                <w:szCs w:val="20"/>
              </w:rPr>
              <w:t>оқытудың</w:t>
            </w:r>
            <w:proofErr w:type="spellEnd"/>
            <w:r w:rsidRPr="00704610">
              <w:rPr>
                <w:bCs/>
                <w:sz w:val="20"/>
                <w:szCs w:val="20"/>
              </w:rPr>
              <w:t xml:space="preserve"> </w:t>
            </w:r>
            <w:proofErr w:type="spellStart"/>
            <w:r w:rsidRPr="00704610">
              <w:rPr>
                <w:bCs/>
                <w:sz w:val="20"/>
                <w:szCs w:val="20"/>
              </w:rPr>
              <w:t>нақты</w:t>
            </w:r>
            <w:proofErr w:type="spellEnd"/>
            <w:r w:rsidRPr="00704610">
              <w:rPr>
                <w:bCs/>
                <w:sz w:val="20"/>
                <w:szCs w:val="20"/>
              </w:rPr>
              <w:t xml:space="preserve"> </w:t>
            </w:r>
            <w:proofErr w:type="spellStart"/>
            <w:r w:rsidRPr="00704610">
              <w:rPr>
                <w:bCs/>
                <w:sz w:val="20"/>
                <w:szCs w:val="20"/>
              </w:rPr>
              <w:t>қол</w:t>
            </w:r>
            <w:proofErr w:type="spellEnd"/>
            <w:r w:rsidRPr="00704610">
              <w:rPr>
                <w:bCs/>
                <w:sz w:val="20"/>
                <w:szCs w:val="20"/>
              </w:rPr>
              <w:t xml:space="preserve"> </w:t>
            </w:r>
            <w:proofErr w:type="spellStart"/>
            <w:r w:rsidRPr="00704610">
              <w:rPr>
                <w:bCs/>
                <w:sz w:val="20"/>
                <w:szCs w:val="20"/>
              </w:rPr>
              <w:t>жеткізілген</w:t>
            </w:r>
            <w:proofErr w:type="spellEnd"/>
            <w:r w:rsidRPr="00704610">
              <w:rPr>
                <w:bCs/>
                <w:sz w:val="20"/>
                <w:szCs w:val="20"/>
              </w:rPr>
              <w:t xml:space="preserve"> </w:t>
            </w:r>
            <w:proofErr w:type="spellStart"/>
            <w:r w:rsidRPr="00704610">
              <w:rPr>
                <w:bCs/>
                <w:sz w:val="20"/>
                <w:szCs w:val="20"/>
              </w:rPr>
              <w:t>нәтижелерін</w:t>
            </w:r>
            <w:proofErr w:type="spellEnd"/>
            <w:r w:rsidRPr="00704610">
              <w:rPr>
                <w:bCs/>
                <w:sz w:val="20"/>
                <w:szCs w:val="20"/>
              </w:rPr>
              <w:t xml:space="preserve"> </w:t>
            </w:r>
            <w:proofErr w:type="spellStart"/>
            <w:r w:rsidRPr="00704610">
              <w:rPr>
                <w:bCs/>
                <w:sz w:val="20"/>
                <w:szCs w:val="20"/>
              </w:rPr>
              <w:t>оқытуд</w:t>
            </w:r>
            <w:proofErr w:type="spellEnd"/>
            <w:r w:rsidRPr="00704610">
              <w:rPr>
                <w:bCs/>
                <w:sz w:val="20"/>
                <w:szCs w:val="20"/>
                <w:lang w:val="kk-KZ"/>
              </w:rPr>
              <w:t>ан</w:t>
            </w:r>
            <w:r w:rsidRPr="00704610">
              <w:rPr>
                <w:bCs/>
                <w:sz w:val="20"/>
                <w:szCs w:val="20"/>
              </w:rPr>
              <w:t xml:space="preserve"> </w:t>
            </w:r>
            <w:proofErr w:type="spellStart"/>
            <w:r w:rsidRPr="00704610">
              <w:rPr>
                <w:bCs/>
                <w:sz w:val="20"/>
                <w:szCs w:val="20"/>
              </w:rPr>
              <w:t>күтілетін</w:t>
            </w:r>
            <w:proofErr w:type="spellEnd"/>
            <w:r w:rsidRPr="00704610">
              <w:rPr>
                <w:bCs/>
                <w:sz w:val="20"/>
                <w:szCs w:val="20"/>
              </w:rPr>
              <w:t xml:space="preserve"> </w:t>
            </w:r>
            <w:proofErr w:type="spellStart"/>
            <w:r w:rsidRPr="00704610">
              <w:rPr>
                <w:bCs/>
                <w:sz w:val="20"/>
                <w:szCs w:val="20"/>
              </w:rPr>
              <w:t>нәтижелерімен</w:t>
            </w:r>
            <w:proofErr w:type="spellEnd"/>
            <w:r w:rsidRPr="00704610">
              <w:rPr>
                <w:bCs/>
                <w:sz w:val="20"/>
                <w:szCs w:val="20"/>
              </w:rPr>
              <w:t xml:space="preserve"> </w:t>
            </w:r>
            <w:r w:rsidRPr="00704610">
              <w:rPr>
                <w:bCs/>
                <w:sz w:val="20"/>
                <w:szCs w:val="20"/>
                <w:lang w:val="kk-KZ"/>
              </w:rPr>
              <w:t>ара салмақтық</w:t>
            </w:r>
            <w:r w:rsidRPr="00704610">
              <w:rPr>
                <w:bCs/>
                <w:sz w:val="20"/>
                <w:szCs w:val="20"/>
              </w:rPr>
              <w:t xml:space="preserve"> </w:t>
            </w:r>
            <w:proofErr w:type="spellStart"/>
            <w:r w:rsidRPr="00704610">
              <w:rPr>
                <w:bCs/>
                <w:sz w:val="20"/>
                <w:szCs w:val="20"/>
              </w:rPr>
              <w:t>процесі</w:t>
            </w:r>
            <w:proofErr w:type="spellEnd"/>
            <w:r w:rsidRPr="00704610">
              <w:rPr>
                <w:bCs/>
                <w:sz w:val="20"/>
                <w:szCs w:val="20"/>
              </w:rPr>
              <w:t xml:space="preserve">. </w:t>
            </w:r>
            <w:proofErr w:type="spellStart"/>
            <w:r w:rsidRPr="00704610">
              <w:rPr>
                <w:bCs/>
                <w:sz w:val="20"/>
                <w:szCs w:val="20"/>
              </w:rPr>
              <w:t>Формативті</w:t>
            </w:r>
            <w:proofErr w:type="spellEnd"/>
            <w:r w:rsidRPr="00704610">
              <w:rPr>
                <w:bCs/>
                <w:sz w:val="20"/>
                <w:szCs w:val="20"/>
              </w:rPr>
              <w:t xml:space="preserve"> </w:t>
            </w:r>
            <w:proofErr w:type="spellStart"/>
            <w:r w:rsidRPr="00704610">
              <w:rPr>
                <w:bCs/>
                <w:sz w:val="20"/>
                <w:szCs w:val="20"/>
              </w:rPr>
              <w:t>және</w:t>
            </w:r>
            <w:proofErr w:type="spellEnd"/>
            <w:r w:rsidRPr="00704610">
              <w:rPr>
                <w:bCs/>
                <w:sz w:val="20"/>
                <w:szCs w:val="20"/>
              </w:rPr>
              <w:t xml:space="preserve"> </w:t>
            </w:r>
            <w:proofErr w:type="spellStart"/>
            <w:r w:rsidRPr="00704610">
              <w:rPr>
                <w:bCs/>
                <w:sz w:val="20"/>
                <w:szCs w:val="20"/>
              </w:rPr>
              <w:t>жиынтық</w:t>
            </w:r>
            <w:proofErr w:type="spellEnd"/>
            <w:r w:rsidRPr="00704610">
              <w:rPr>
                <w:bCs/>
                <w:sz w:val="20"/>
                <w:szCs w:val="20"/>
              </w:rPr>
              <w:t xml:space="preserve"> </w:t>
            </w:r>
            <w:proofErr w:type="spellStart"/>
            <w:r w:rsidRPr="00704610">
              <w:rPr>
                <w:bCs/>
                <w:sz w:val="20"/>
                <w:szCs w:val="20"/>
              </w:rPr>
              <w:t>бағалауға</w:t>
            </w:r>
            <w:proofErr w:type="spellEnd"/>
            <w:r w:rsidRPr="00704610">
              <w:rPr>
                <w:bCs/>
                <w:sz w:val="20"/>
                <w:szCs w:val="20"/>
              </w:rPr>
              <w:t xml:space="preserve"> </w:t>
            </w:r>
            <w:proofErr w:type="spellStart"/>
            <w:r w:rsidRPr="00704610">
              <w:rPr>
                <w:bCs/>
                <w:sz w:val="20"/>
                <w:szCs w:val="20"/>
              </w:rPr>
              <w:t>негізделген</w:t>
            </w:r>
            <w:proofErr w:type="spellEnd"/>
            <w:r w:rsidRPr="00704610">
              <w:rPr>
                <w:bCs/>
                <w:sz w:val="20"/>
                <w:szCs w:val="20"/>
                <w:lang w:val="kk-KZ"/>
              </w:rPr>
              <w:t>.</w:t>
            </w:r>
          </w:p>
          <w:p w14:paraId="2E65DAE4" w14:textId="77777777" w:rsidR="00DD2540" w:rsidRDefault="00DD2540" w:rsidP="004065C8">
            <w:pPr>
              <w:jc w:val="both"/>
              <w:rPr>
                <w:sz w:val="20"/>
                <w:szCs w:val="20"/>
                <w:lang w:val="kk-KZ"/>
              </w:rPr>
            </w:pPr>
            <w:r w:rsidRPr="00704610">
              <w:rPr>
                <w:b/>
                <w:bCs/>
                <w:sz w:val="20"/>
                <w:szCs w:val="20"/>
                <w:lang w:val="kk-KZ"/>
              </w:rPr>
              <w:t>Формативті бағалау</w:t>
            </w:r>
            <w:r w:rsidRPr="00704610">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w:t>
            </w:r>
          </w:p>
          <w:p w14:paraId="4F8069BB" w14:textId="77777777" w:rsidR="00DD2540" w:rsidRPr="00704610" w:rsidRDefault="00DD2540" w:rsidP="004065C8">
            <w:pPr>
              <w:jc w:val="both"/>
              <w:rPr>
                <w:sz w:val="20"/>
                <w:szCs w:val="20"/>
                <w:lang w:val="kk-KZ"/>
              </w:rPr>
            </w:pPr>
            <w:r w:rsidRPr="00704610">
              <w:rPr>
                <w:sz w:val="20"/>
                <w:szCs w:val="20"/>
                <w:lang w:val="kk-KZ"/>
              </w:rPr>
              <w:t>білім мен құзыреттілік бағаланады.</w:t>
            </w:r>
          </w:p>
          <w:p w14:paraId="0C65158F" w14:textId="1C901202" w:rsidR="00DD2540" w:rsidRPr="00704610" w:rsidRDefault="00DD2540" w:rsidP="004065C8">
            <w:pPr>
              <w:jc w:val="both"/>
              <w:rPr>
                <w:b/>
                <w:sz w:val="20"/>
                <w:szCs w:val="20"/>
                <w:lang w:val="kk-KZ"/>
              </w:rPr>
            </w:pPr>
            <w:r w:rsidRPr="00704610">
              <w:rPr>
                <w:b/>
                <w:sz w:val="20"/>
                <w:szCs w:val="20"/>
                <w:lang w:val="kk-KZ"/>
              </w:rPr>
              <w:t xml:space="preserve">Жиынтық бағалау – </w:t>
            </w:r>
            <w:r w:rsidRPr="00704610">
              <w:rPr>
                <w:bCs/>
                <w:sz w:val="20"/>
                <w:szCs w:val="20"/>
                <w:lang w:val="kk-KZ"/>
              </w:rPr>
              <w:t xml:space="preserve">пән бағдарламасына сәйкес бөлімді зерделеу аяқталғаннан кейін жүргізілетін бағалау түрі. </w:t>
            </w:r>
            <w:r w:rsidR="00D52B89">
              <w:rPr>
                <w:bCs/>
                <w:sz w:val="20"/>
                <w:szCs w:val="20"/>
                <w:lang w:val="kk-KZ"/>
              </w:rPr>
              <w:t>М</w:t>
            </w:r>
            <w:r w:rsidRPr="00704610">
              <w:rPr>
                <w:bCs/>
                <w:sz w:val="20"/>
                <w:szCs w:val="20"/>
                <w:lang w:val="kk-KZ"/>
              </w:rPr>
              <w:t xml:space="preserve">ӨЖ орындаған кезде семестр ішінде </w:t>
            </w:r>
            <w:r w:rsidR="00804145">
              <w:rPr>
                <w:bCs/>
                <w:sz w:val="20"/>
                <w:szCs w:val="20"/>
                <w:lang w:val="kk-KZ"/>
              </w:rPr>
              <w:t>2</w:t>
            </w:r>
            <w:r w:rsidRPr="00704610">
              <w:rPr>
                <w:bCs/>
                <w:sz w:val="20"/>
                <w:szCs w:val="20"/>
                <w:lang w:val="kk-KZ"/>
              </w:rPr>
              <w:t xml:space="preserve">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704610">
              <w:rPr>
                <w:bCs/>
                <w:sz w:val="20"/>
                <w:szCs w:val="20"/>
              </w:rPr>
              <w:t>Оқу</w:t>
            </w:r>
            <w:proofErr w:type="spellEnd"/>
            <w:r w:rsidRPr="00704610">
              <w:rPr>
                <w:bCs/>
                <w:sz w:val="20"/>
                <w:szCs w:val="20"/>
              </w:rPr>
              <w:t xml:space="preserve"> </w:t>
            </w:r>
            <w:proofErr w:type="spellStart"/>
            <w:r w:rsidRPr="00704610">
              <w:rPr>
                <w:bCs/>
                <w:sz w:val="20"/>
                <w:szCs w:val="20"/>
              </w:rPr>
              <w:t>нәтижелері</w:t>
            </w:r>
            <w:proofErr w:type="spellEnd"/>
            <w:r w:rsidRPr="00704610">
              <w:rPr>
                <w:bCs/>
                <w:sz w:val="20"/>
                <w:szCs w:val="20"/>
              </w:rPr>
              <w:t xml:space="preserve"> </w:t>
            </w:r>
            <w:proofErr w:type="spellStart"/>
            <w:r w:rsidRPr="00704610">
              <w:rPr>
                <w:bCs/>
                <w:sz w:val="20"/>
                <w:szCs w:val="20"/>
              </w:rPr>
              <w:t>бағаланады</w:t>
            </w:r>
            <w:proofErr w:type="spellEnd"/>
            <w:r w:rsidRPr="00704610">
              <w:rPr>
                <w:bCs/>
                <w:sz w:val="20"/>
                <w:szCs w:val="20"/>
                <w:lang w:val="kk-KZ"/>
              </w:rPr>
              <w:t>.</w:t>
            </w:r>
          </w:p>
        </w:tc>
      </w:tr>
      <w:tr w:rsidR="00DD2540" w:rsidRPr="00704610" w14:paraId="5169FA6C" w14:textId="77777777" w:rsidTr="004E48D3">
        <w:tblPrEx>
          <w:tblLook w:val="0000" w:firstRow="0" w:lastRow="0" w:firstColumn="0" w:lastColumn="0" w:noHBand="0" w:noVBand="0"/>
        </w:tblPrEx>
        <w:trPr>
          <w:trHeight w:val="359"/>
        </w:trPr>
        <w:tc>
          <w:tcPr>
            <w:tcW w:w="851" w:type="dxa"/>
            <w:tcBorders>
              <w:left w:val="single" w:sz="4" w:space="0" w:color="000000" w:themeColor="text1"/>
              <w:right w:val="single" w:sz="4" w:space="0" w:color="000000" w:themeColor="text1"/>
            </w:tcBorders>
          </w:tcPr>
          <w:p w14:paraId="110221D9" w14:textId="77777777" w:rsidR="00DD2540" w:rsidRPr="00704610" w:rsidRDefault="00DD2540" w:rsidP="00753B50">
            <w:pPr>
              <w:jc w:val="both"/>
              <w:rPr>
                <w:b/>
                <w:sz w:val="20"/>
                <w:szCs w:val="20"/>
                <w:highlight w:val="green"/>
              </w:rPr>
            </w:pPr>
            <w:r w:rsidRPr="00704610">
              <w:rPr>
                <w:sz w:val="20"/>
                <w:szCs w:val="20"/>
                <w:lang w:val="en-US"/>
              </w:rPr>
              <w:t>A</w:t>
            </w:r>
          </w:p>
        </w:tc>
        <w:tc>
          <w:tcPr>
            <w:tcW w:w="1276" w:type="dxa"/>
            <w:tcBorders>
              <w:left w:val="single" w:sz="4" w:space="0" w:color="000000" w:themeColor="text1"/>
              <w:right w:val="single" w:sz="4" w:space="0" w:color="000000" w:themeColor="text1"/>
            </w:tcBorders>
          </w:tcPr>
          <w:p w14:paraId="19D930E4" w14:textId="77777777" w:rsidR="00DD2540" w:rsidRPr="00704610" w:rsidRDefault="00DD2540" w:rsidP="00753B50">
            <w:pPr>
              <w:jc w:val="both"/>
              <w:rPr>
                <w:b/>
                <w:sz w:val="20"/>
                <w:szCs w:val="20"/>
                <w:highlight w:val="green"/>
              </w:rPr>
            </w:pPr>
            <w:r w:rsidRPr="00704610">
              <w:rPr>
                <w:sz w:val="20"/>
                <w:szCs w:val="20"/>
                <w:lang w:val="en-US"/>
              </w:rPr>
              <w:t>4</w:t>
            </w:r>
            <w:r w:rsidRPr="00704610">
              <w:rPr>
                <w:sz w:val="20"/>
                <w:szCs w:val="20"/>
              </w:rPr>
              <w:t>,0</w:t>
            </w:r>
          </w:p>
        </w:tc>
        <w:tc>
          <w:tcPr>
            <w:tcW w:w="992" w:type="dxa"/>
            <w:gridSpan w:val="2"/>
            <w:tcBorders>
              <w:left w:val="single" w:sz="4" w:space="0" w:color="000000" w:themeColor="text1"/>
              <w:right w:val="single" w:sz="4" w:space="0" w:color="000000" w:themeColor="text1"/>
            </w:tcBorders>
          </w:tcPr>
          <w:p w14:paraId="3C355100" w14:textId="77777777" w:rsidR="00DD2540" w:rsidRPr="00704610" w:rsidRDefault="00DD2540" w:rsidP="00753B50">
            <w:pPr>
              <w:jc w:val="both"/>
              <w:rPr>
                <w:b/>
                <w:sz w:val="20"/>
                <w:szCs w:val="20"/>
                <w:highlight w:val="green"/>
              </w:rPr>
            </w:pPr>
            <w:r w:rsidRPr="00704610">
              <w:rPr>
                <w:sz w:val="20"/>
                <w:szCs w:val="20"/>
                <w:lang w:val="en-US"/>
              </w:rPr>
              <w:t>95-100</w:t>
            </w:r>
          </w:p>
        </w:tc>
        <w:tc>
          <w:tcPr>
            <w:tcW w:w="1843" w:type="dxa"/>
            <w:gridSpan w:val="3"/>
            <w:vMerge w:val="restart"/>
            <w:tcBorders>
              <w:left w:val="single" w:sz="4" w:space="0" w:color="000000" w:themeColor="text1"/>
              <w:right w:val="single" w:sz="4" w:space="0" w:color="000000" w:themeColor="text1"/>
            </w:tcBorders>
          </w:tcPr>
          <w:p w14:paraId="6471535A" w14:textId="77777777" w:rsidR="00DD2540" w:rsidRPr="00704610" w:rsidRDefault="00DD2540" w:rsidP="00753B50">
            <w:pPr>
              <w:jc w:val="both"/>
              <w:rPr>
                <w:b/>
                <w:sz w:val="20"/>
                <w:szCs w:val="20"/>
                <w:highlight w:val="green"/>
                <w:lang w:val="kk-KZ"/>
              </w:rPr>
            </w:pPr>
            <w:r w:rsidRPr="00704610">
              <w:rPr>
                <w:sz w:val="20"/>
                <w:szCs w:val="20"/>
                <w:lang w:val="kk-KZ"/>
              </w:rPr>
              <w:t>Өте жақсы</w:t>
            </w:r>
          </w:p>
        </w:tc>
        <w:tc>
          <w:tcPr>
            <w:tcW w:w="5528" w:type="dxa"/>
            <w:gridSpan w:val="6"/>
            <w:vMerge/>
            <w:tcBorders>
              <w:left w:val="single" w:sz="4" w:space="0" w:color="000000" w:themeColor="text1"/>
              <w:right w:val="single" w:sz="4" w:space="0" w:color="000000" w:themeColor="text1"/>
            </w:tcBorders>
          </w:tcPr>
          <w:p w14:paraId="6A97822D" w14:textId="77777777" w:rsidR="00DD2540" w:rsidRPr="00704610" w:rsidRDefault="00DD2540" w:rsidP="00753B50">
            <w:pPr>
              <w:jc w:val="both"/>
              <w:rPr>
                <w:sz w:val="20"/>
                <w:szCs w:val="20"/>
                <w:highlight w:val="green"/>
              </w:rPr>
            </w:pPr>
          </w:p>
        </w:tc>
      </w:tr>
      <w:tr w:rsidR="00DD2540" w:rsidRPr="00704610" w14:paraId="29AD22D9" w14:textId="77777777" w:rsidTr="00DD2540">
        <w:tblPrEx>
          <w:tblLook w:val="0000" w:firstRow="0" w:lastRow="0" w:firstColumn="0" w:lastColumn="0" w:noHBand="0" w:noVBand="0"/>
        </w:tblPrEx>
        <w:trPr>
          <w:trHeight w:val="359"/>
        </w:trPr>
        <w:tc>
          <w:tcPr>
            <w:tcW w:w="851" w:type="dxa"/>
            <w:tcBorders>
              <w:left w:val="single" w:sz="4" w:space="0" w:color="000000" w:themeColor="text1"/>
              <w:right w:val="single" w:sz="4" w:space="0" w:color="000000" w:themeColor="text1"/>
            </w:tcBorders>
          </w:tcPr>
          <w:p w14:paraId="69B8E7A9" w14:textId="77777777" w:rsidR="00DD2540" w:rsidRPr="00704610" w:rsidRDefault="00DD2540" w:rsidP="00753B50">
            <w:pPr>
              <w:jc w:val="both"/>
              <w:rPr>
                <w:b/>
                <w:sz w:val="20"/>
                <w:szCs w:val="20"/>
                <w:highlight w:val="green"/>
              </w:rPr>
            </w:pPr>
            <w:r w:rsidRPr="00704610">
              <w:rPr>
                <w:sz w:val="20"/>
                <w:szCs w:val="20"/>
                <w:lang w:val="en-US"/>
              </w:rPr>
              <w:t>A-</w:t>
            </w:r>
          </w:p>
        </w:tc>
        <w:tc>
          <w:tcPr>
            <w:tcW w:w="1276" w:type="dxa"/>
            <w:tcBorders>
              <w:left w:val="single" w:sz="4" w:space="0" w:color="000000" w:themeColor="text1"/>
              <w:right w:val="single" w:sz="4" w:space="0" w:color="000000" w:themeColor="text1"/>
            </w:tcBorders>
          </w:tcPr>
          <w:p w14:paraId="759C23D8" w14:textId="77777777" w:rsidR="00DD2540" w:rsidRPr="00704610" w:rsidRDefault="00DD2540" w:rsidP="00753B50">
            <w:pPr>
              <w:jc w:val="both"/>
              <w:rPr>
                <w:b/>
                <w:sz w:val="20"/>
                <w:szCs w:val="20"/>
                <w:highlight w:val="green"/>
              </w:rPr>
            </w:pPr>
            <w:r w:rsidRPr="00704610">
              <w:rPr>
                <w:sz w:val="20"/>
                <w:szCs w:val="20"/>
              </w:rPr>
              <w:t>3,67</w:t>
            </w:r>
          </w:p>
        </w:tc>
        <w:tc>
          <w:tcPr>
            <w:tcW w:w="992" w:type="dxa"/>
            <w:gridSpan w:val="2"/>
            <w:tcBorders>
              <w:left w:val="single" w:sz="4" w:space="0" w:color="000000" w:themeColor="text1"/>
              <w:right w:val="single" w:sz="4" w:space="0" w:color="000000" w:themeColor="text1"/>
            </w:tcBorders>
          </w:tcPr>
          <w:p w14:paraId="0218136D" w14:textId="77777777" w:rsidR="00DD2540" w:rsidRPr="00704610" w:rsidRDefault="00DD2540" w:rsidP="00753B50">
            <w:pPr>
              <w:jc w:val="both"/>
              <w:rPr>
                <w:b/>
                <w:sz w:val="20"/>
                <w:szCs w:val="20"/>
                <w:highlight w:val="green"/>
              </w:rPr>
            </w:pPr>
            <w:r w:rsidRPr="00704610">
              <w:rPr>
                <w:sz w:val="20"/>
                <w:szCs w:val="20"/>
              </w:rPr>
              <w:t>90-94</w:t>
            </w:r>
          </w:p>
        </w:tc>
        <w:tc>
          <w:tcPr>
            <w:tcW w:w="1843" w:type="dxa"/>
            <w:gridSpan w:val="3"/>
            <w:vMerge/>
            <w:tcBorders>
              <w:bottom w:val="single" w:sz="4" w:space="0" w:color="000000"/>
              <w:right w:val="single" w:sz="4" w:space="0" w:color="000000" w:themeColor="text1"/>
            </w:tcBorders>
          </w:tcPr>
          <w:p w14:paraId="70ADFD1C" w14:textId="77777777" w:rsidR="00DD2540" w:rsidRPr="00704610" w:rsidRDefault="00DD2540" w:rsidP="00753B50">
            <w:pPr>
              <w:jc w:val="both"/>
              <w:rPr>
                <w:b/>
                <w:sz w:val="20"/>
                <w:szCs w:val="20"/>
                <w:highlight w:val="green"/>
              </w:rPr>
            </w:pPr>
          </w:p>
        </w:tc>
        <w:tc>
          <w:tcPr>
            <w:tcW w:w="5528" w:type="dxa"/>
            <w:gridSpan w:val="6"/>
            <w:vMerge/>
            <w:tcBorders>
              <w:left w:val="single" w:sz="4" w:space="0" w:color="000000" w:themeColor="text1"/>
              <w:right w:val="single" w:sz="4" w:space="0" w:color="000000" w:themeColor="text1"/>
            </w:tcBorders>
          </w:tcPr>
          <w:p w14:paraId="5DD40413" w14:textId="77777777" w:rsidR="00DD2540" w:rsidRPr="00704610" w:rsidRDefault="00DD2540" w:rsidP="00753B50">
            <w:pPr>
              <w:jc w:val="both"/>
              <w:rPr>
                <w:sz w:val="20"/>
                <w:szCs w:val="20"/>
                <w:highlight w:val="green"/>
              </w:rPr>
            </w:pPr>
          </w:p>
        </w:tc>
      </w:tr>
      <w:tr w:rsidR="006F5EE0" w:rsidRPr="00704610" w14:paraId="7901790B" w14:textId="77777777" w:rsidTr="00DD7AB7">
        <w:tblPrEx>
          <w:tblLook w:val="0000" w:firstRow="0" w:lastRow="0" w:firstColumn="0" w:lastColumn="0" w:noHBand="0" w:noVBand="0"/>
        </w:tblPrEx>
        <w:trPr>
          <w:trHeight w:val="2846"/>
        </w:trPr>
        <w:tc>
          <w:tcPr>
            <w:tcW w:w="851" w:type="dxa"/>
            <w:tcBorders>
              <w:left w:val="single" w:sz="4" w:space="0" w:color="000000" w:themeColor="text1"/>
              <w:right w:val="single" w:sz="4" w:space="0" w:color="000000" w:themeColor="text1"/>
            </w:tcBorders>
          </w:tcPr>
          <w:p w14:paraId="721E9F6B" w14:textId="77777777" w:rsidR="006F5EE0" w:rsidRPr="00704610" w:rsidRDefault="006F5EE0" w:rsidP="00753B50">
            <w:pPr>
              <w:jc w:val="both"/>
              <w:rPr>
                <w:b/>
                <w:sz w:val="20"/>
                <w:szCs w:val="20"/>
                <w:highlight w:val="green"/>
              </w:rPr>
            </w:pPr>
            <w:r w:rsidRPr="00704610">
              <w:rPr>
                <w:sz w:val="20"/>
                <w:szCs w:val="20"/>
                <w:lang w:val="en-US"/>
              </w:rPr>
              <w:t>B+</w:t>
            </w:r>
          </w:p>
        </w:tc>
        <w:tc>
          <w:tcPr>
            <w:tcW w:w="1276" w:type="dxa"/>
            <w:tcBorders>
              <w:left w:val="single" w:sz="4" w:space="0" w:color="000000" w:themeColor="text1"/>
              <w:right w:val="single" w:sz="4" w:space="0" w:color="000000" w:themeColor="text1"/>
            </w:tcBorders>
          </w:tcPr>
          <w:p w14:paraId="1BD6BBBE" w14:textId="77777777" w:rsidR="006F5EE0" w:rsidRPr="00704610" w:rsidRDefault="006F5EE0" w:rsidP="00753B50">
            <w:pPr>
              <w:jc w:val="both"/>
              <w:rPr>
                <w:b/>
                <w:sz w:val="20"/>
                <w:szCs w:val="20"/>
                <w:highlight w:val="green"/>
              </w:rPr>
            </w:pPr>
            <w:r w:rsidRPr="00704610">
              <w:rPr>
                <w:sz w:val="20"/>
                <w:szCs w:val="20"/>
              </w:rPr>
              <w:t>3,33</w:t>
            </w:r>
          </w:p>
        </w:tc>
        <w:tc>
          <w:tcPr>
            <w:tcW w:w="992" w:type="dxa"/>
            <w:gridSpan w:val="2"/>
            <w:tcBorders>
              <w:left w:val="single" w:sz="4" w:space="0" w:color="000000" w:themeColor="text1"/>
              <w:right w:val="single" w:sz="4" w:space="0" w:color="000000" w:themeColor="text1"/>
            </w:tcBorders>
          </w:tcPr>
          <w:p w14:paraId="17ED22D8" w14:textId="77777777" w:rsidR="006F5EE0" w:rsidRPr="00704610" w:rsidRDefault="006F5EE0" w:rsidP="00753B50">
            <w:pPr>
              <w:jc w:val="both"/>
              <w:rPr>
                <w:b/>
                <w:sz w:val="20"/>
                <w:szCs w:val="20"/>
                <w:highlight w:val="green"/>
              </w:rPr>
            </w:pPr>
            <w:r w:rsidRPr="00704610">
              <w:rPr>
                <w:sz w:val="20"/>
                <w:szCs w:val="20"/>
              </w:rPr>
              <w:t>85-89</w:t>
            </w:r>
          </w:p>
        </w:tc>
        <w:tc>
          <w:tcPr>
            <w:tcW w:w="1843" w:type="dxa"/>
            <w:gridSpan w:val="3"/>
            <w:vMerge w:val="restart"/>
            <w:tcBorders>
              <w:left w:val="single" w:sz="4" w:space="0" w:color="000000" w:themeColor="text1"/>
              <w:right w:val="single" w:sz="4" w:space="0" w:color="000000" w:themeColor="text1"/>
            </w:tcBorders>
          </w:tcPr>
          <w:p w14:paraId="7F5E827F" w14:textId="77777777" w:rsidR="006F5EE0" w:rsidRPr="00704610" w:rsidRDefault="006F5EE0" w:rsidP="00753B50">
            <w:pPr>
              <w:jc w:val="both"/>
              <w:rPr>
                <w:b/>
                <w:sz w:val="20"/>
                <w:szCs w:val="20"/>
                <w:highlight w:val="green"/>
                <w:lang w:val="kk-KZ"/>
              </w:rPr>
            </w:pPr>
            <w:r w:rsidRPr="00704610">
              <w:rPr>
                <w:sz w:val="20"/>
                <w:szCs w:val="20"/>
                <w:lang w:val="kk-KZ"/>
              </w:rPr>
              <w:t xml:space="preserve">Жақсы </w:t>
            </w:r>
          </w:p>
        </w:tc>
        <w:tc>
          <w:tcPr>
            <w:tcW w:w="5528" w:type="dxa"/>
            <w:gridSpan w:val="6"/>
            <w:vMerge/>
            <w:tcBorders>
              <w:left w:val="single" w:sz="4" w:space="0" w:color="000000" w:themeColor="text1"/>
              <w:right w:val="single" w:sz="4" w:space="0" w:color="000000" w:themeColor="text1"/>
            </w:tcBorders>
          </w:tcPr>
          <w:p w14:paraId="67C12DA8" w14:textId="77777777" w:rsidR="006F5EE0" w:rsidRPr="00704610" w:rsidRDefault="006F5EE0" w:rsidP="00753B50">
            <w:pPr>
              <w:jc w:val="both"/>
              <w:rPr>
                <w:sz w:val="20"/>
                <w:szCs w:val="20"/>
              </w:rPr>
            </w:pPr>
          </w:p>
        </w:tc>
      </w:tr>
      <w:tr w:rsidR="006F5EE0" w:rsidRPr="00704610" w14:paraId="262E9DC5" w14:textId="77777777" w:rsidTr="00B25D2E">
        <w:tblPrEx>
          <w:tblLook w:val="0000" w:firstRow="0" w:lastRow="0" w:firstColumn="0" w:lastColumn="0" w:noHBand="0" w:noVBand="0"/>
        </w:tblPrEx>
        <w:trPr>
          <w:trHeight w:val="594"/>
        </w:trPr>
        <w:tc>
          <w:tcPr>
            <w:tcW w:w="851" w:type="dxa"/>
            <w:tcBorders>
              <w:left w:val="single" w:sz="4" w:space="0" w:color="000000" w:themeColor="text1"/>
              <w:right w:val="single" w:sz="4" w:space="0" w:color="000000" w:themeColor="text1"/>
            </w:tcBorders>
          </w:tcPr>
          <w:p w14:paraId="761AF814" w14:textId="77777777" w:rsidR="006F5EE0" w:rsidRPr="00704610" w:rsidRDefault="006F5EE0" w:rsidP="004E48D3">
            <w:pPr>
              <w:jc w:val="both"/>
              <w:rPr>
                <w:b/>
                <w:sz w:val="20"/>
                <w:szCs w:val="20"/>
                <w:highlight w:val="green"/>
              </w:rPr>
            </w:pPr>
            <w:r w:rsidRPr="00704610">
              <w:rPr>
                <w:sz w:val="20"/>
                <w:szCs w:val="20"/>
                <w:lang w:val="en-US"/>
              </w:rPr>
              <w:t>B</w:t>
            </w:r>
          </w:p>
        </w:tc>
        <w:tc>
          <w:tcPr>
            <w:tcW w:w="1276" w:type="dxa"/>
            <w:tcBorders>
              <w:left w:val="single" w:sz="4" w:space="0" w:color="000000" w:themeColor="text1"/>
              <w:right w:val="single" w:sz="4" w:space="0" w:color="000000" w:themeColor="text1"/>
            </w:tcBorders>
          </w:tcPr>
          <w:p w14:paraId="03AC02CB" w14:textId="77777777" w:rsidR="006F5EE0" w:rsidRPr="00704610" w:rsidRDefault="006F5EE0" w:rsidP="004E48D3">
            <w:pPr>
              <w:jc w:val="both"/>
              <w:rPr>
                <w:b/>
                <w:sz w:val="20"/>
                <w:szCs w:val="20"/>
                <w:highlight w:val="green"/>
              </w:rPr>
            </w:pPr>
            <w:r w:rsidRPr="00704610">
              <w:rPr>
                <w:sz w:val="20"/>
                <w:szCs w:val="20"/>
              </w:rPr>
              <w:t>3,0</w:t>
            </w:r>
          </w:p>
        </w:tc>
        <w:tc>
          <w:tcPr>
            <w:tcW w:w="992" w:type="dxa"/>
            <w:gridSpan w:val="2"/>
            <w:tcBorders>
              <w:left w:val="single" w:sz="4" w:space="0" w:color="000000" w:themeColor="text1"/>
              <w:right w:val="single" w:sz="4" w:space="0" w:color="000000" w:themeColor="text1"/>
            </w:tcBorders>
          </w:tcPr>
          <w:p w14:paraId="78F3CC08" w14:textId="77777777" w:rsidR="006F5EE0" w:rsidRPr="00704610" w:rsidRDefault="006F5EE0" w:rsidP="004E48D3">
            <w:pPr>
              <w:jc w:val="both"/>
              <w:rPr>
                <w:b/>
                <w:sz w:val="20"/>
                <w:szCs w:val="20"/>
                <w:highlight w:val="green"/>
              </w:rPr>
            </w:pPr>
            <w:r w:rsidRPr="00704610">
              <w:rPr>
                <w:sz w:val="20"/>
                <w:szCs w:val="20"/>
              </w:rPr>
              <w:t>80-84</w:t>
            </w:r>
          </w:p>
        </w:tc>
        <w:tc>
          <w:tcPr>
            <w:tcW w:w="1843" w:type="dxa"/>
            <w:gridSpan w:val="3"/>
            <w:vMerge/>
            <w:tcBorders>
              <w:left w:val="single" w:sz="4" w:space="0" w:color="000000" w:themeColor="text1"/>
              <w:right w:val="single" w:sz="4" w:space="0" w:color="000000" w:themeColor="text1"/>
            </w:tcBorders>
          </w:tcPr>
          <w:p w14:paraId="3BE74824" w14:textId="77777777" w:rsidR="006F5EE0" w:rsidRPr="00704610" w:rsidRDefault="006F5EE0" w:rsidP="00753B50">
            <w:pPr>
              <w:jc w:val="both"/>
              <w:rPr>
                <w:sz w:val="20"/>
                <w:szCs w:val="20"/>
                <w:lang w:val="kk-KZ"/>
              </w:rPr>
            </w:pPr>
          </w:p>
        </w:tc>
        <w:tc>
          <w:tcPr>
            <w:tcW w:w="5528" w:type="dxa"/>
            <w:gridSpan w:val="6"/>
            <w:vMerge/>
            <w:tcBorders>
              <w:left w:val="single" w:sz="4" w:space="0" w:color="000000" w:themeColor="text1"/>
              <w:right w:val="single" w:sz="4" w:space="0" w:color="000000" w:themeColor="text1"/>
            </w:tcBorders>
          </w:tcPr>
          <w:p w14:paraId="32C76306" w14:textId="77777777" w:rsidR="006F5EE0" w:rsidRPr="00704610" w:rsidRDefault="006F5EE0" w:rsidP="00753B50">
            <w:pPr>
              <w:jc w:val="both"/>
              <w:rPr>
                <w:sz w:val="20"/>
                <w:szCs w:val="20"/>
              </w:rPr>
            </w:pPr>
          </w:p>
        </w:tc>
      </w:tr>
      <w:tr w:rsidR="006F5EE0" w:rsidRPr="00704610" w14:paraId="665F03AE" w14:textId="77777777" w:rsidTr="00B90A3F">
        <w:tblPrEx>
          <w:tblLook w:val="0000" w:firstRow="0" w:lastRow="0" w:firstColumn="0" w:lastColumn="0" w:noHBand="0" w:noVBand="0"/>
        </w:tblPrEx>
        <w:trPr>
          <w:trHeight w:val="462"/>
        </w:trPr>
        <w:tc>
          <w:tcPr>
            <w:tcW w:w="851" w:type="dxa"/>
            <w:tcBorders>
              <w:left w:val="single" w:sz="4" w:space="0" w:color="000000" w:themeColor="text1"/>
              <w:right w:val="single" w:sz="4" w:space="0" w:color="000000" w:themeColor="text1"/>
            </w:tcBorders>
          </w:tcPr>
          <w:p w14:paraId="65675812" w14:textId="77777777" w:rsidR="006F5EE0" w:rsidRPr="00704610" w:rsidRDefault="006F5EE0" w:rsidP="004E48D3">
            <w:pPr>
              <w:jc w:val="both"/>
              <w:rPr>
                <w:b/>
                <w:sz w:val="20"/>
                <w:szCs w:val="20"/>
                <w:highlight w:val="green"/>
              </w:rPr>
            </w:pPr>
            <w:r w:rsidRPr="00704610">
              <w:rPr>
                <w:sz w:val="20"/>
                <w:szCs w:val="20"/>
                <w:lang w:val="en-US"/>
              </w:rPr>
              <w:t>B-</w:t>
            </w:r>
          </w:p>
        </w:tc>
        <w:tc>
          <w:tcPr>
            <w:tcW w:w="1276" w:type="dxa"/>
            <w:tcBorders>
              <w:left w:val="single" w:sz="4" w:space="0" w:color="000000" w:themeColor="text1"/>
              <w:right w:val="single" w:sz="4" w:space="0" w:color="000000" w:themeColor="text1"/>
            </w:tcBorders>
          </w:tcPr>
          <w:p w14:paraId="48AA8BA5" w14:textId="77777777" w:rsidR="006F5EE0" w:rsidRPr="00704610" w:rsidRDefault="006F5EE0" w:rsidP="004E48D3">
            <w:pPr>
              <w:jc w:val="both"/>
              <w:rPr>
                <w:b/>
                <w:sz w:val="20"/>
                <w:szCs w:val="20"/>
                <w:highlight w:val="green"/>
              </w:rPr>
            </w:pPr>
            <w:r w:rsidRPr="00704610">
              <w:rPr>
                <w:sz w:val="20"/>
                <w:szCs w:val="20"/>
              </w:rPr>
              <w:t>2,67</w:t>
            </w:r>
          </w:p>
        </w:tc>
        <w:tc>
          <w:tcPr>
            <w:tcW w:w="992" w:type="dxa"/>
            <w:gridSpan w:val="2"/>
            <w:tcBorders>
              <w:left w:val="single" w:sz="4" w:space="0" w:color="000000" w:themeColor="text1"/>
              <w:right w:val="single" w:sz="4" w:space="0" w:color="000000" w:themeColor="text1"/>
            </w:tcBorders>
          </w:tcPr>
          <w:p w14:paraId="51BC225D" w14:textId="77777777" w:rsidR="006F5EE0" w:rsidRPr="00704610" w:rsidRDefault="006F5EE0" w:rsidP="004E48D3">
            <w:pPr>
              <w:jc w:val="both"/>
              <w:rPr>
                <w:b/>
                <w:sz w:val="20"/>
                <w:szCs w:val="20"/>
                <w:highlight w:val="green"/>
              </w:rPr>
            </w:pPr>
            <w:r w:rsidRPr="00704610">
              <w:rPr>
                <w:sz w:val="20"/>
                <w:szCs w:val="20"/>
              </w:rPr>
              <w:t>75-79</w:t>
            </w:r>
          </w:p>
        </w:tc>
        <w:tc>
          <w:tcPr>
            <w:tcW w:w="1843" w:type="dxa"/>
            <w:gridSpan w:val="3"/>
            <w:vMerge/>
            <w:tcBorders>
              <w:left w:val="single" w:sz="4" w:space="0" w:color="000000" w:themeColor="text1"/>
              <w:right w:val="single" w:sz="4" w:space="0" w:color="000000" w:themeColor="text1"/>
            </w:tcBorders>
          </w:tcPr>
          <w:p w14:paraId="397F396E" w14:textId="77777777" w:rsidR="006F5EE0" w:rsidRPr="00704610" w:rsidRDefault="006F5EE0" w:rsidP="00753B50">
            <w:pPr>
              <w:jc w:val="both"/>
              <w:rPr>
                <w:sz w:val="20"/>
                <w:szCs w:val="20"/>
                <w:lang w:val="kk-KZ"/>
              </w:rPr>
            </w:pPr>
          </w:p>
        </w:tc>
        <w:tc>
          <w:tcPr>
            <w:tcW w:w="5528" w:type="dxa"/>
            <w:gridSpan w:val="6"/>
            <w:vMerge/>
            <w:tcBorders>
              <w:left w:val="single" w:sz="4" w:space="0" w:color="000000" w:themeColor="text1"/>
              <w:right w:val="single" w:sz="4" w:space="0" w:color="000000" w:themeColor="text1"/>
            </w:tcBorders>
          </w:tcPr>
          <w:p w14:paraId="60CAFD29" w14:textId="77777777" w:rsidR="006F5EE0" w:rsidRPr="00704610" w:rsidRDefault="006F5EE0" w:rsidP="00753B50">
            <w:pPr>
              <w:jc w:val="both"/>
              <w:rPr>
                <w:sz w:val="20"/>
                <w:szCs w:val="20"/>
              </w:rPr>
            </w:pPr>
          </w:p>
        </w:tc>
      </w:tr>
      <w:tr w:rsidR="006F5EE0" w:rsidRPr="00704610" w14:paraId="38B1306F" w14:textId="77777777" w:rsidTr="004E48D3">
        <w:tblPrEx>
          <w:tblLook w:val="0000" w:firstRow="0" w:lastRow="0" w:firstColumn="0" w:lastColumn="0" w:noHBand="0" w:noVBand="0"/>
        </w:tblPrEx>
        <w:trPr>
          <w:trHeight w:val="215"/>
        </w:trPr>
        <w:tc>
          <w:tcPr>
            <w:tcW w:w="851" w:type="dxa"/>
            <w:tcBorders>
              <w:left w:val="single" w:sz="4" w:space="0" w:color="000000" w:themeColor="text1"/>
              <w:right w:val="single" w:sz="4" w:space="0" w:color="000000" w:themeColor="text1"/>
            </w:tcBorders>
          </w:tcPr>
          <w:p w14:paraId="661D18BA" w14:textId="77777777" w:rsidR="006F5EE0" w:rsidRPr="00704610" w:rsidRDefault="006F5EE0" w:rsidP="004E48D3">
            <w:pPr>
              <w:jc w:val="both"/>
              <w:rPr>
                <w:b/>
                <w:sz w:val="20"/>
                <w:szCs w:val="20"/>
                <w:highlight w:val="green"/>
              </w:rPr>
            </w:pPr>
            <w:r w:rsidRPr="00704610">
              <w:rPr>
                <w:sz w:val="20"/>
                <w:szCs w:val="20"/>
                <w:lang w:val="en-US"/>
              </w:rPr>
              <w:t>C+</w:t>
            </w:r>
          </w:p>
        </w:tc>
        <w:tc>
          <w:tcPr>
            <w:tcW w:w="1276" w:type="dxa"/>
            <w:tcBorders>
              <w:left w:val="single" w:sz="4" w:space="0" w:color="000000" w:themeColor="text1"/>
              <w:right w:val="single" w:sz="4" w:space="0" w:color="000000" w:themeColor="text1"/>
            </w:tcBorders>
          </w:tcPr>
          <w:p w14:paraId="054A94B4" w14:textId="77777777" w:rsidR="006F5EE0" w:rsidRPr="00704610" w:rsidRDefault="006F5EE0" w:rsidP="004E48D3">
            <w:pPr>
              <w:jc w:val="both"/>
              <w:rPr>
                <w:b/>
                <w:sz w:val="20"/>
                <w:szCs w:val="20"/>
                <w:highlight w:val="green"/>
              </w:rPr>
            </w:pPr>
            <w:r w:rsidRPr="00704610">
              <w:rPr>
                <w:sz w:val="20"/>
                <w:szCs w:val="20"/>
              </w:rPr>
              <w:t>2,33</w:t>
            </w:r>
          </w:p>
        </w:tc>
        <w:tc>
          <w:tcPr>
            <w:tcW w:w="992" w:type="dxa"/>
            <w:gridSpan w:val="2"/>
            <w:tcBorders>
              <w:left w:val="single" w:sz="4" w:space="0" w:color="000000" w:themeColor="text1"/>
              <w:right w:val="single" w:sz="4" w:space="0" w:color="000000" w:themeColor="text1"/>
            </w:tcBorders>
          </w:tcPr>
          <w:p w14:paraId="19377DE8" w14:textId="77777777" w:rsidR="006F5EE0" w:rsidRPr="00704610" w:rsidRDefault="006F5EE0" w:rsidP="004E48D3">
            <w:pPr>
              <w:jc w:val="both"/>
              <w:rPr>
                <w:b/>
                <w:sz w:val="20"/>
                <w:szCs w:val="20"/>
                <w:highlight w:val="green"/>
              </w:rPr>
            </w:pPr>
            <w:r w:rsidRPr="00704610">
              <w:rPr>
                <w:sz w:val="20"/>
                <w:szCs w:val="20"/>
              </w:rPr>
              <w:t>70-74</w:t>
            </w:r>
          </w:p>
        </w:tc>
        <w:tc>
          <w:tcPr>
            <w:tcW w:w="1843" w:type="dxa"/>
            <w:gridSpan w:val="3"/>
            <w:vMerge/>
            <w:tcBorders>
              <w:left w:val="single" w:sz="4" w:space="0" w:color="000000" w:themeColor="text1"/>
              <w:right w:val="single" w:sz="4" w:space="0" w:color="000000" w:themeColor="text1"/>
            </w:tcBorders>
          </w:tcPr>
          <w:p w14:paraId="00E5EFD2" w14:textId="77777777" w:rsidR="006F5EE0" w:rsidRPr="00704610" w:rsidRDefault="006F5EE0" w:rsidP="00D36E98">
            <w:pPr>
              <w:jc w:val="both"/>
              <w:rPr>
                <w:b/>
                <w:sz w:val="20"/>
                <w:szCs w:val="20"/>
                <w:highlight w:val="green"/>
              </w:rPr>
            </w:pPr>
          </w:p>
        </w:tc>
        <w:tc>
          <w:tcPr>
            <w:tcW w:w="3260" w:type="dxa"/>
            <w:gridSpan w:val="4"/>
            <w:tcBorders>
              <w:left w:val="single" w:sz="4" w:space="0" w:color="000000" w:themeColor="text1"/>
              <w:right w:val="single" w:sz="4" w:space="0" w:color="000000" w:themeColor="text1"/>
            </w:tcBorders>
          </w:tcPr>
          <w:p w14:paraId="102E0A28" w14:textId="77777777" w:rsidR="006F5EE0" w:rsidRPr="00704610" w:rsidRDefault="006F5EE0" w:rsidP="00F15B3E">
            <w:pPr>
              <w:jc w:val="both"/>
              <w:rPr>
                <w:sz w:val="20"/>
                <w:szCs w:val="20"/>
                <w:lang w:val="kk-KZ"/>
              </w:rPr>
            </w:pPr>
            <w:r w:rsidRPr="00704610">
              <w:rPr>
                <w:b/>
                <w:sz w:val="20"/>
                <w:szCs w:val="20"/>
              </w:rPr>
              <w:t>Форматив</w:t>
            </w:r>
            <w:r w:rsidRPr="00704610">
              <w:rPr>
                <w:b/>
                <w:sz w:val="20"/>
                <w:szCs w:val="20"/>
                <w:lang w:val="kk-KZ"/>
              </w:rPr>
              <w:t>ті және</w:t>
            </w:r>
            <w:r w:rsidRPr="00704610">
              <w:rPr>
                <w:b/>
                <w:sz w:val="20"/>
                <w:szCs w:val="20"/>
              </w:rPr>
              <w:t xml:space="preserve"> </w:t>
            </w:r>
            <w:r w:rsidRPr="00704610">
              <w:rPr>
                <w:b/>
                <w:sz w:val="20"/>
                <w:szCs w:val="20"/>
                <w:lang w:val="kk-KZ"/>
              </w:rPr>
              <w:t>жиынтық бағалау</w:t>
            </w:r>
          </w:p>
        </w:tc>
        <w:tc>
          <w:tcPr>
            <w:tcW w:w="2268" w:type="dxa"/>
            <w:gridSpan w:val="2"/>
            <w:tcBorders>
              <w:left w:val="single" w:sz="4" w:space="0" w:color="000000" w:themeColor="text1"/>
              <w:right w:val="single" w:sz="4" w:space="0" w:color="000000" w:themeColor="text1"/>
            </w:tcBorders>
          </w:tcPr>
          <w:p w14:paraId="51486338" w14:textId="77777777" w:rsidR="006F5EE0" w:rsidRPr="00704610" w:rsidRDefault="006F5EE0" w:rsidP="00F15B3E">
            <w:pPr>
              <w:rPr>
                <w:sz w:val="20"/>
                <w:szCs w:val="20"/>
                <w:u w:val="single"/>
                <w:lang w:val="kk-KZ"/>
              </w:rPr>
            </w:pPr>
            <w:r w:rsidRPr="00704610">
              <w:rPr>
                <w:b/>
                <w:bCs/>
                <w:sz w:val="20"/>
                <w:szCs w:val="20"/>
                <w:lang w:val="kk-KZ"/>
              </w:rPr>
              <w:t>% мәндегі баллдар</w:t>
            </w:r>
          </w:p>
          <w:p w14:paraId="611333A5" w14:textId="77777777" w:rsidR="006F5EE0" w:rsidRPr="00704610" w:rsidRDefault="006F5EE0" w:rsidP="006F58D2">
            <w:pPr>
              <w:rPr>
                <w:sz w:val="20"/>
                <w:szCs w:val="20"/>
                <w:u w:val="single"/>
                <w:lang w:val="kk-KZ"/>
              </w:rPr>
            </w:pPr>
            <w:r w:rsidRPr="00704610">
              <w:rPr>
                <w:sz w:val="20"/>
                <w:szCs w:val="20"/>
                <w:u w:val="single"/>
                <w:lang w:val="kk-KZ"/>
              </w:rPr>
              <w:t>.</w:t>
            </w:r>
          </w:p>
        </w:tc>
      </w:tr>
      <w:tr w:rsidR="00DD2540" w:rsidRPr="00704610" w14:paraId="3DE847E9" w14:textId="77777777" w:rsidTr="004E48D3">
        <w:tblPrEx>
          <w:tblLook w:val="0000" w:firstRow="0" w:lastRow="0" w:firstColumn="0" w:lastColumn="0" w:noHBand="0" w:noVBand="0"/>
        </w:tblPrEx>
        <w:trPr>
          <w:trHeight w:val="135"/>
        </w:trPr>
        <w:tc>
          <w:tcPr>
            <w:tcW w:w="851" w:type="dxa"/>
            <w:tcBorders>
              <w:left w:val="single" w:sz="4" w:space="0" w:color="000000" w:themeColor="text1"/>
              <w:right w:val="single" w:sz="4" w:space="0" w:color="000000" w:themeColor="text1"/>
            </w:tcBorders>
          </w:tcPr>
          <w:p w14:paraId="009BF6F5" w14:textId="77777777" w:rsidR="00DD2540" w:rsidRPr="00BA15A8" w:rsidRDefault="00DD2540" w:rsidP="004E48D3">
            <w:pPr>
              <w:jc w:val="both"/>
              <w:rPr>
                <w:b/>
                <w:sz w:val="20"/>
                <w:szCs w:val="20"/>
                <w:highlight w:val="green"/>
              </w:rPr>
            </w:pPr>
            <w:r w:rsidRPr="00BA15A8">
              <w:rPr>
                <w:sz w:val="20"/>
                <w:szCs w:val="20"/>
                <w:lang w:val="en-US"/>
              </w:rPr>
              <w:t>C</w:t>
            </w:r>
          </w:p>
        </w:tc>
        <w:tc>
          <w:tcPr>
            <w:tcW w:w="1276" w:type="dxa"/>
            <w:tcBorders>
              <w:left w:val="single" w:sz="4" w:space="0" w:color="000000" w:themeColor="text1"/>
              <w:right w:val="single" w:sz="4" w:space="0" w:color="000000" w:themeColor="text1"/>
            </w:tcBorders>
          </w:tcPr>
          <w:p w14:paraId="7A5DC64E" w14:textId="77777777" w:rsidR="00DD2540" w:rsidRPr="00BA15A8" w:rsidRDefault="00DD2540" w:rsidP="004E48D3">
            <w:pPr>
              <w:jc w:val="both"/>
              <w:rPr>
                <w:b/>
                <w:sz w:val="20"/>
                <w:szCs w:val="20"/>
                <w:highlight w:val="green"/>
              </w:rPr>
            </w:pPr>
            <w:r w:rsidRPr="00BA15A8">
              <w:rPr>
                <w:sz w:val="20"/>
                <w:szCs w:val="20"/>
              </w:rPr>
              <w:t>2,0</w:t>
            </w:r>
          </w:p>
        </w:tc>
        <w:tc>
          <w:tcPr>
            <w:tcW w:w="992" w:type="dxa"/>
            <w:gridSpan w:val="2"/>
            <w:tcBorders>
              <w:left w:val="single" w:sz="4" w:space="0" w:color="000000" w:themeColor="text1"/>
              <w:right w:val="single" w:sz="4" w:space="0" w:color="000000" w:themeColor="text1"/>
            </w:tcBorders>
          </w:tcPr>
          <w:p w14:paraId="7A8D8C1B" w14:textId="77777777" w:rsidR="00DD2540" w:rsidRPr="00BA15A8" w:rsidRDefault="00DD2540" w:rsidP="004E48D3">
            <w:pPr>
              <w:jc w:val="both"/>
              <w:rPr>
                <w:b/>
                <w:sz w:val="20"/>
                <w:szCs w:val="20"/>
                <w:highlight w:val="green"/>
              </w:rPr>
            </w:pPr>
            <w:r w:rsidRPr="00BA15A8">
              <w:rPr>
                <w:sz w:val="20"/>
                <w:szCs w:val="20"/>
              </w:rPr>
              <w:t>65-69</w:t>
            </w:r>
          </w:p>
        </w:tc>
        <w:tc>
          <w:tcPr>
            <w:tcW w:w="1843" w:type="dxa"/>
            <w:gridSpan w:val="3"/>
            <w:vMerge w:val="restart"/>
            <w:tcBorders>
              <w:left w:val="single" w:sz="4" w:space="0" w:color="000000" w:themeColor="text1"/>
              <w:right w:val="single" w:sz="4" w:space="0" w:color="000000" w:themeColor="text1"/>
            </w:tcBorders>
          </w:tcPr>
          <w:p w14:paraId="2344D13C" w14:textId="77777777" w:rsidR="00DD2540" w:rsidRPr="00704610" w:rsidRDefault="00DD2540" w:rsidP="00D36E98">
            <w:pPr>
              <w:jc w:val="both"/>
              <w:rPr>
                <w:b/>
                <w:sz w:val="20"/>
                <w:szCs w:val="20"/>
                <w:highlight w:val="green"/>
              </w:rPr>
            </w:pPr>
            <w:r w:rsidRPr="00BA15A8">
              <w:rPr>
                <w:sz w:val="20"/>
                <w:szCs w:val="20"/>
                <w:lang w:val="kk-KZ"/>
              </w:rPr>
              <w:t>Қанағаттанарлық</w:t>
            </w:r>
          </w:p>
        </w:tc>
        <w:tc>
          <w:tcPr>
            <w:tcW w:w="3260" w:type="dxa"/>
            <w:gridSpan w:val="4"/>
            <w:tcBorders>
              <w:left w:val="single" w:sz="4" w:space="0" w:color="000000" w:themeColor="text1"/>
              <w:right w:val="single" w:sz="4" w:space="0" w:color="000000" w:themeColor="text1"/>
            </w:tcBorders>
          </w:tcPr>
          <w:p w14:paraId="221BB427" w14:textId="77777777" w:rsidR="00DD2540" w:rsidRPr="00704610" w:rsidRDefault="00DD2540" w:rsidP="00D36E98">
            <w:pPr>
              <w:jc w:val="both"/>
              <w:rPr>
                <w:sz w:val="20"/>
                <w:szCs w:val="20"/>
              </w:rPr>
            </w:pPr>
            <w:proofErr w:type="spellStart"/>
            <w:r w:rsidRPr="00704610">
              <w:rPr>
                <w:sz w:val="20"/>
                <w:szCs w:val="20"/>
              </w:rPr>
              <w:t>Дәрістердегі</w:t>
            </w:r>
            <w:proofErr w:type="spellEnd"/>
            <w:r w:rsidRPr="00704610">
              <w:rPr>
                <w:sz w:val="20"/>
                <w:szCs w:val="20"/>
              </w:rPr>
              <w:t xml:space="preserve"> </w:t>
            </w:r>
            <w:proofErr w:type="spellStart"/>
            <w:r w:rsidRPr="00704610">
              <w:rPr>
                <w:sz w:val="20"/>
                <w:szCs w:val="20"/>
              </w:rPr>
              <w:t>белсенділік</w:t>
            </w:r>
            <w:proofErr w:type="spellEnd"/>
          </w:p>
        </w:tc>
        <w:tc>
          <w:tcPr>
            <w:tcW w:w="2268" w:type="dxa"/>
            <w:gridSpan w:val="2"/>
            <w:tcBorders>
              <w:left w:val="single" w:sz="4" w:space="0" w:color="000000" w:themeColor="text1"/>
              <w:right w:val="single" w:sz="4" w:space="0" w:color="000000" w:themeColor="text1"/>
            </w:tcBorders>
          </w:tcPr>
          <w:p w14:paraId="1BDB0F57" w14:textId="77777777" w:rsidR="00DD2540" w:rsidRPr="00704610" w:rsidRDefault="00DD2540" w:rsidP="00D36E98">
            <w:pPr>
              <w:jc w:val="both"/>
              <w:rPr>
                <w:color w:val="FF0000"/>
                <w:sz w:val="20"/>
                <w:szCs w:val="20"/>
                <w:lang w:val="kk-KZ"/>
              </w:rPr>
            </w:pPr>
            <w:r w:rsidRPr="00D52B89">
              <w:rPr>
                <w:sz w:val="20"/>
                <w:szCs w:val="20"/>
                <w:lang w:val="kk-KZ"/>
              </w:rPr>
              <w:t>-</w:t>
            </w:r>
          </w:p>
        </w:tc>
      </w:tr>
      <w:tr w:rsidR="00DD2540" w:rsidRPr="00704610" w14:paraId="39CB67AD" w14:textId="77777777" w:rsidTr="004E48D3">
        <w:tblPrEx>
          <w:tblLook w:val="0000" w:firstRow="0" w:lastRow="0" w:firstColumn="0" w:lastColumn="0" w:noHBand="0" w:noVBand="0"/>
        </w:tblPrEx>
        <w:trPr>
          <w:trHeight w:val="51"/>
        </w:trPr>
        <w:tc>
          <w:tcPr>
            <w:tcW w:w="851" w:type="dxa"/>
            <w:tcBorders>
              <w:left w:val="single" w:sz="4" w:space="0" w:color="000000" w:themeColor="text1"/>
              <w:right w:val="single" w:sz="4" w:space="0" w:color="000000" w:themeColor="text1"/>
            </w:tcBorders>
          </w:tcPr>
          <w:p w14:paraId="131B7E2E" w14:textId="77777777" w:rsidR="00DD2540" w:rsidRPr="00BA15A8" w:rsidRDefault="00DD2540" w:rsidP="004E48D3">
            <w:pPr>
              <w:jc w:val="both"/>
              <w:rPr>
                <w:b/>
                <w:sz w:val="20"/>
                <w:szCs w:val="20"/>
                <w:highlight w:val="green"/>
              </w:rPr>
            </w:pPr>
            <w:r w:rsidRPr="00BA15A8">
              <w:rPr>
                <w:sz w:val="20"/>
                <w:szCs w:val="20"/>
                <w:lang w:val="en-US"/>
              </w:rPr>
              <w:t>C-</w:t>
            </w:r>
          </w:p>
        </w:tc>
        <w:tc>
          <w:tcPr>
            <w:tcW w:w="1276" w:type="dxa"/>
            <w:tcBorders>
              <w:left w:val="single" w:sz="4" w:space="0" w:color="000000" w:themeColor="text1"/>
              <w:right w:val="single" w:sz="4" w:space="0" w:color="000000" w:themeColor="text1"/>
            </w:tcBorders>
          </w:tcPr>
          <w:p w14:paraId="20C45798" w14:textId="77777777" w:rsidR="00DD2540" w:rsidRPr="00BA15A8" w:rsidRDefault="00DD2540" w:rsidP="004E48D3">
            <w:pPr>
              <w:jc w:val="both"/>
              <w:rPr>
                <w:b/>
                <w:sz w:val="20"/>
                <w:szCs w:val="20"/>
                <w:highlight w:val="green"/>
              </w:rPr>
            </w:pPr>
            <w:r w:rsidRPr="00BA15A8">
              <w:rPr>
                <w:sz w:val="20"/>
                <w:szCs w:val="20"/>
              </w:rPr>
              <w:t>1,67</w:t>
            </w:r>
          </w:p>
        </w:tc>
        <w:tc>
          <w:tcPr>
            <w:tcW w:w="992" w:type="dxa"/>
            <w:gridSpan w:val="2"/>
            <w:tcBorders>
              <w:left w:val="single" w:sz="4" w:space="0" w:color="000000" w:themeColor="text1"/>
              <w:right w:val="single" w:sz="4" w:space="0" w:color="000000" w:themeColor="text1"/>
            </w:tcBorders>
          </w:tcPr>
          <w:p w14:paraId="2761347E" w14:textId="77777777" w:rsidR="00DD2540" w:rsidRPr="00BA15A8" w:rsidRDefault="00DD2540" w:rsidP="004E48D3">
            <w:pPr>
              <w:jc w:val="both"/>
              <w:rPr>
                <w:b/>
                <w:sz w:val="20"/>
                <w:szCs w:val="20"/>
                <w:highlight w:val="green"/>
              </w:rPr>
            </w:pPr>
            <w:r w:rsidRPr="00BA15A8">
              <w:rPr>
                <w:sz w:val="20"/>
                <w:szCs w:val="20"/>
              </w:rPr>
              <w:t>60-64</w:t>
            </w:r>
          </w:p>
        </w:tc>
        <w:tc>
          <w:tcPr>
            <w:tcW w:w="1843" w:type="dxa"/>
            <w:gridSpan w:val="3"/>
            <w:vMerge/>
            <w:tcBorders>
              <w:left w:val="single" w:sz="4" w:space="0" w:color="000000" w:themeColor="text1"/>
              <w:right w:val="single" w:sz="4" w:space="0" w:color="000000" w:themeColor="text1"/>
            </w:tcBorders>
          </w:tcPr>
          <w:p w14:paraId="57278A2F" w14:textId="77777777" w:rsidR="00DD2540" w:rsidRPr="00704610" w:rsidRDefault="00DD2540" w:rsidP="00D36E98">
            <w:pPr>
              <w:jc w:val="both"/>
              <w:rPr>
                <w:b/>
                <w:sz w:val="20"/>
                <w:szCs w:val="20"/>
                <w:highlight w:val="green"/>
              </w:rPr>
            </w:pPr>
          </w:p>
        </w:tc>
        <w:tc>
          <w:tcPr>
            <w:tcW w:w="3260" w:type="dxa"/>
            <w:gridSpan w:val="4"/>
            <w:tcBorders>
              <w:left w:val="single" w:sz="4" w:space="0" w:color="000000" w:themeColor="text1"/>
              <w:right w:val="single" w:sz="4" w:space="0" w:color="000000" w:themeColor="text1"/>
            </w:tcBorders>
          </w:tcPr>
          <w:p w14:paraId="22ED00B2" w14:textId="77777777" w:rsidR="00DD2540" w:rsidRPr="00704610" w:rsidRDefault="00DD2540" w:rsidP="00D36E98">
            <w:pPr>
              <w:jc w:val="both"/>
              <w:rPr>
                <w:sz w:val="20"/>
                <w:szCs w:val="20"/>
                <w:lang w:val="kk-KZ"/>
              </w:rPr>
            </w:pPr>
            <w:proofErr w:type="spellStart"/>
            <w:r w:rsidRPr="00704610">
              <w:rPr>
                <w:sz w:val="20"/>
                <w:szCs w:val="20"/>
              </w:rPr>
              <w:t>Практикалық</w:t>
            </w:r>
            <w:proofErr w:type="spellEnd"/>
            <w:r w:rsidRPr="00704610">
              <w:rPr>
                <w:sz w:val="20"/>
                <w:szCs w:val="20"/>
              </w:rPr>
              <w:t xml:space="preserve"> </w:t>
            </w:r>
            <w:proofErr w:type="spellStart"/>
            <w:r w:rsidRPr="00704610">
              <w:rPr>
                <w:sz w:val="20"/>
                <w:szCs w:val="20"/>
              </w:rPr>
              <w:t>сабақтарда</w:t>
            </w:r>
            <w:proofErr w:type="spellEnd"/>
            <w:r w:rsidRPr="00704610">
              <w:rPr>
                <w:sz w:val="20"/>
                <w:szCs w:val="20"/>
              </w:rPr>
              <w:t xml:space="preserve"> </w:t>
            </w:r>
            <w:proofErr w:type="spellStart"/>
            <w:r w:rsidRPr="00704610">
              <w:rPr>
                <w:sz w:val="20"/>
                <w:szCs w:val="20"/>
              </w:rPr>
              <w:t>жұмыс</w:t>
            </w:r>
            <w:proofErr w:type="spellEnd"/>
            <w:r w:rsidRPr="00704610">
              <w:rPr>
                <w:sz w:val="20"/>
                <w:szCs w:val="20"/>
              </w:rPr>
              <w:t xml:space="preserve"> </w:t>
            </w:r>
            <w:proofErr w:type="spellStart"/>
            <w:r w:rsidRPr="00704610">
              <w:rPr>
                <w:sz w:val="20"/>
                <w:szCs w:val="20"/>
              </w:rPr>
              <w:t>істеу</w:t>
            </w:r>
            <w:proofErr w:type="spellEnd"/>
            <w:r w:rsidRPr="00704610">
              <w:rPr>
                <w:sz w:val="20"/>
                <w:szCs w:val="20"/>
                <w:lang w:val="kk-KZ"/>
              </w:rPr>
              <w:t>і</w:t>
            </w:r>
          </w:p>
        </w:tc>
        <w:tc>
          <w:tcPr>
            <w:tcW w:w="2268" w:type="dxa"/>
            <w:gridSpan w:val="2"/>
            <w:tcBorders>
              <w:left w:val="single" w:sz="4" w:space="0" w:color="000000" w:themeColor="text1"/>
              <w:right w:val="single" w:sz="4" w:space="0" w:color="000000" w:themeColor="text1"/>
            </w:tcBorders>
          </w:tcPr>
          <w:p w14:paraId="79407B69" w14:textId="77777777" w:rsidR="00DD2540" w:rsidRPr="00704610" w:rsidRDefault="00DD2540" w:rsidP="00D36E98">
            <w:pPr>
              <w:jc w:val="both"/>
              <w:rPr>
                <w:sz w:val="20"/>
                <w:szCs w:val="20"/>
                <w:lang w:val="kk-KZ"/>
              </w:rPr>
            </w:pPr>
            <w:r w:rsidRPr="00704610">
              <w:rPr>
                <w:sz w:val="20"/>
                <w:szCs w:val="20"/>
                <w:lang w:val="kk-KZ"/>
              </w:rPr>
              <w:t>20</w:t>
            </w:r>
          </w:p>
        </w:tc>
      </w:tr>
      <w:tr w:rsidR="00DD2540" w:rsidRPr="00BA15A8" w14:paraId="6369D9C9" w14:textId="77777777" w:rsidTr="11AB7FAF">
        <w:tblPrEx>
          <w:tblLook w:val="0000" w:firstRow="0" w:lastRow="0" w:firstColumn="0" w:lastColumn="0" w:noHBand="0" w:noVBand="0"/>
        </w:tblPrEx>
        <w:trPr>
          <w:trHeight w:val="181"/>
        </w:trPr>
        <w:tc>
          <w:tcPr>
            <w:tcW w:w="851" w:type="dxa"/>
            <w:tcBorders>
              <w:left w:val="single" w:sz="4" w:space="0" w:color="000000" w:themeColor="text1"/>
              <w:right w:val="single" w:sz="4" w:space="0" w:color="000000" w:themeColor="text1"/>
            </w:tcBorders>
          </w:tcPr>
          <w:p w14:paraId="4B552D7E" w14:textId="77777777" w:rsidR="00DD2540" w:rsidRPr="00BA15A8" w:rsidRDefault="00DD2540" w:rsidP="004E48D3">
            <w:pPr>
              <w:jc w:val="both"/>
              <w:rPr>
                <w:b/>
                <w:sz w:val="20"/>
                <w:szCs w:val="20"/>
                <w:highlight w:val="green"/>
              </w:rPr>
            </w:pPr>
            <w:r w:rsidRPr="00BA15A8">
              <w:rPr>
                <w:sz w:val="20"/>
                <w:szCs w:val="20"/>
                <w:lang w:val="en-US"/>
              </w:rPr>
              <w:t>D+</w:t>
            </w:r>
          </w:p>
        </w:tc>
        <w:tc>
          <w:tcPr>
            <w:tcW w:w="1276" w:type="dxa"/>
            <w:tcBorders>
              <w:left w:val="single" w:sz="4" w:space="0" w:color="000000" w:themeColor="text1"/>
              <w:right w:val="single" w:sz="4" w:space="0" w:color="000000" w:themeColor="text1"/>
            </w:tcBorders>
          </w:tcPr>
          <w:p w14:paraId="1DBF05DB" w14:textId="77777777" w:rsidR="00DD2540" w:rsidRPr="00BA15A8" w:rsidRDefault="00DD2540" w:rsidP="004E48D3">
            <w:pPr>
              <w:jc w:val="both"/>
              <w:rPr>
                <w:b/>
                <w:sz w:val="20"/>
                <w:szCs w:val="20"/>
                <w:highlight w:val="green"/>
              </w:rPr>
            </w:pPr>
            <w:r w:rsidRPr="00BA15A8">
              <w:rPr>
                <w:sz w:val="20"/>
                <w:szCs w:val="20"/>
              </w:rPr>
              <w:t>1,33</w:t>
            </w:r>
          </w:p>
        </w:tc>
        <w:tc>
          <w:tcPr>
            <w:tcW w:w="992" w:type="dxa"/>
            <w:gridSpan w:val="2"/>
            <w:tcBorders>
              <w:left w:val="single" w:sz="4" w:space="0" w:color="000000" w:themeColor="text1"/>
              <w:right w:val="single" w:sz="4" w:space="0" w:color="000000" w:themeColor="text1"/>
            </w:tcBorders>
          </w:tcPr>
          <w:p w14:paraId="4450562F" w14:textId="77777777" w:rsidR="00DD2540" w:rsidRPr="00BA15A8" w:rsidRDefault="00DD2540" w:rsidP="004E48D3">
            <w:pPr>
              <w:jc w:val="both"/>
              <w:rPr>
                <w:b/>
                <w:sz w:val="20"/>
                <w:szCs w:val="20"/>
                <w:highlight w:val="green"/>
              </w:rPr>
            </w:pPr>
            <w:r w:rsidRPr="00BA15A8">
              <w:rPr>
                <w:sz w:val="20"/>
                <w:szCs w:val="20"/>
              </w:rPr>
              <w:t>55-59</w:t>
            </w:r>
          </w:p>
        </w:tc>
        <w:tc>
          <w:tcPr>
            <w:tcW w:w="1843" w:type="dxa"/>
            <w:gridSpan w:val="3"/>
            <w:vMerge/>
            <w:tcBorders>
              <w:left w:val="single" w:sz="4" w:space="0" w:color="000000" w:themeColor="text1"/>
              <w:right w:val="single" w:sz="4" w:space="0" w:color="000000" w:themeColor="text1"/>
            </w:tcBorders>
          </w:tcPr>
          <w:p w14:paraId="590728AE" w14:textId="77777777" w:rsidR="00DD2540" w:rsidRPr="00BA15A8" w:rsidRDefault="00DD2540" w:rsidP="00D36E98">
            <w:pPr>
              <w:jc w:val="both"/>
              <w:rPr>
                <w:b/>
                <w:sz w:val="20"/>
                <w:szCs w:val="20"/>
                <w:highlight w:val="green"/>
                <w:lang w:val="kk-KZ"/>
              </w:rPr>
            </w:pPr>
          </w:p>
        </w:tc>
        <w:tc>
          <w:tcPr>
            <w:tcW w:w="3260" w:type="dxa"/>
            <w:gridSpan w:val="4"/>
            <w:tcBorders>
              <w:left w:val="single" w:sz="4" w:space="0" w:color="000000" w:themeColor="text1"/>
              <w:right w:val="single" w:sz="4" w:space="0" w:color="000000" w:themeColor="text1"/>
            </w:tcBorders>
          </w:tcPr>
          <w:p w14:paraId="02B092BA" w14:textId="77777777" w:rsidR="00DD2540" w:rsidRPr="00BA15A8" w:rsidRDefault="00DD2540" w:rsidP="00D36E98">
            <w:pPr>
              <w:jc w:val="both"/>
              <w:rPr>
                <w:sz w:val="20"/>
                <w:szCs w:val="20"/>
              </w:rPr>
            </w:pPr>
            <w:r w:rsidRPr="00BA15A8">
              <w:rPr>
                <w:sz w:val="20"/>
                <w:szCs w:val="20"/>
                <w:lang w:val="kk-KZ"/>
              </w:rPr>
              <w:t>Өзіндік жұмысы</w:t>
            </w:r>
            <w:r w:rsidRPr="00BA15A8">
              <w:rPr>
                <w:sz w:val="20"/>
                <w:szCs w:val="20"/>
              </w:rPr>
              <w:t xml:space="preserve">                                      </w:t>
            </w:r>
          </w:p>
        </w:tc>
        <w:tc>
          <w:tcPr>
            <w:tcW w:w="2268" w:type="dxa"/>
            <w:gridSpan w:val="2"/>
            <w:tcBorders>
              <w:left w:val="single" w:sz="4" w:space="0" w:color="000000" w:themeColor="text1"/>
              <w:right w:val="single" w:sz="4" w:space="0" w:color="000000" w:themeColor="text1"/>
            </w:tcBorders>
          </w:tcPr>
          <w:p w14:paraId="4AF9922E" w14:textId="77777777" w:rsidR="00DD2540" w:rsidRPr="00BA15A8" w:rsidRDefault="00DD2540" w:rsidP="00D36E98">
            <w:pPr>
              <w:jc w:val="both"/>
              <w:rPr>
                <w:sz w:val="20"/>
                <w:szCs w:val="20"/>
                <w:lang w:val="kk-KZ"/>
              </w:rPr>
            </w:pPr>
            <w:r w:rsidRPr="00BA15A8">
              <w:rPr>
                <w:sz w:val="20"/>
                <w:szCs w:val="20"/>
              </w:rPr>
              <w:t>2</w:t>
            </w:r>
            <w:r w:rsidRPr="00BA15A8">
              <w:rPr>
                <w:sz w:val="20"/>
                <w:szCs w:val="20"/>
                <w:lang w:val="kk-KZ"/>
              </w:rPr>
              <w:t>5</w:t>
            </w:r>
          </w:p>
        </w:tc>
      </w:tr>
      <w:tr w:rsidR="00DD2540" w:rsidRPr="00BA15A8" w14:paraId="1C86EEA6" w14:textId="77777777" w:rsidTr="004E48D3">
        <w:tblPrEx>
          <w:tblLook w:val="0000" w:firstRow="0" w:lastRow="0" w:firstColumn="0" w:lastColumn="0" w:noHBand="0" w:noVBand="0"/>
        </w:tblPrEx>
        <w:trPr>
          <w:trHeight w:val="87"/>
        </w:trPr>
        <w:tc>
          <w:tcPr>
            <w:tcW w:w="851" w:type="dxa"/>
            <w:tcBorders>
              <w:left w:val="single" w:sz="4" w:space="0" w:color="000000" w:themeColor="text1"/>
              <w:right w:val="single" w:sz="4" w:space="0" w:color="000000" w:themeColor="text1"/>
            </w:tcBorders>
          </w:tcPr>
          <w:p w14:paraId="6ED4D426" w14:textId="77777777" w:rsidR="00DD2540" w:rsidRPr="00BA15A8" w:rsidRDefault="00DD2540" w:rsidP="004E48D3">
            <w:pPr>
              <w:rPr>
                <w:sz w:val="20"/>
                <w:szCs w:val="20"/>
                <w:highlight w:val="green"/>
              </w:rPr>
            </w:pPr>
            <w:r w:rsidRPr="00BA15A8">
              <w:rPr>
                <w:sz w:val="20"/>
                <w:szCs w:val="20"/>
              </w:rPr>
              <w:t>D</w:t>
            </w:r>
          </w:p>
        </w:tc>
        <w:tc>
          <w:tcPr>
            <w:tcW w:w="1276" w:type="dxa"/>
            <w:tcBorders>
              <w:left w:val="single" w:sz="4" w:space="0" w:color="000000" w:themeColor="text1"/>
              <w:right w:val="single" w:sz="4" w:space="0" w:color="000000" w:themeColor="text1"/>
            </w:tcBorders>
          </w:tcPr>
          <w:p w14:paraId="75DBB7BA" w14:textId="77777777" w:rsidR="00DD2540" w:rsidRPr="00BA15A8" w:rsidRDefault="00DD2540" w:rsidP="004E48D3">
            <w:pPr>
              <w:rPr>
                <w:sz w:val="20"/>
                <w:szCs w:val="20"/>
                <w:highlight w:val="green"/>
              </w:rPr>
            </w:pPr>
            <w:r w:rsidRPr="00BA15A8">
              <w:rPr>
                <w:sz w:val="20"/>
                <w:szCs w:val="20"/>
              </w:rPr>
              <w:t>1,0</w:t>
            </w:r>
          </w:p>
        </w:tc>
        <w:tc>
          <w:tcPr>
            <w:tcW w:w="992" w:type="dxa"/>
            <w:gridSpan w:val="2"/>
            <w:tcBorders>
              <w:left w:val="single" w:sz="4" w:space="0" w:color="000000" w:themeColor="text1"/>
              <w:right w:val="single" w:sz="4" w:space="0" w:color="000000" w:themeColor="text1"/>
            </w:tcBorders>
          </w:tcPr>
          <w:p w14:paraId="09245994" w14:textId="77777777" w:rsidR="00DD2540" w:rsidRPr="00BA15A8" w:rsidRDefault="00DD2540" w:rsidP="004E48D3">
            <w:pPr>
              <w:rPr>
                <w:sz w:val="20"/>
                <w:szCs w:val="20"/>
                <w:highlight w:val="green"/>
              </w:rPr>
            </w:pPr>
            <w:r w:rsidRPr="00BA15A8">
              <w:rPr>
                <w:sz w:val="20"/>
                <w:szCs w:val="20"/>
              </w:rPr>
              <w:t>50-54</w:t>
            </w:r>
          </w:p>
        </w:tc>
        <w:tc>
          <w:tcPr>
            <w:tcW w:w="1843" w:type="dxa"/>
            <w:gridSpan w:val="3"/>
            <w:vMerge/>
            <w:tcBorders>
              <w:left w:val="single" w:sz="4" w:space="0" w:color="000000" w:themeColor="text1"/>
              <w:right w:val="single" w:sz="4" w:space="0" w:color="000000" w:themeColor="text1"/>
            </w:tcBorders>
          </w:tcPr>
          <w:p w14:paraId="528D31BF" w14:textId="77777777" w:rsidR="00DD2540" w:rsidRPr="00BA15A8" w:rsidRDefault="00DD2540" w:rsidP="00D36E98">
            <w:pPr>
              <w:jc w:val="both"/>
              <w:rPr>
                <w:b/>
                <w:sz w:val="20"/>
                <w:szCs w:val="20"/>
                <w:highlight w:val="green"/>
              </w:rPr>
            </w:pPr>
          </w:p>
        </w:tc>
        <w:tc>
          <w:tcPr>
            <w:tcW w:w="3260" w:type="dxa"/>
            <w:gridSpan w:val="4"/>
            <w:tcBorders>
              <w:left w:val="single" w:sz="4" w:space="0" w:color="000000" w:themeColor="text1"/>
              <w:right w:val="single" w:sz="4" w:space="0" w:color="000000" w:themeColor="text1"/>
            </w:tcBorders>
          </w:tcPr>
          <w:p w14:paraId="0DBA41F5" w14:textId="77777777" w:rsidR="00DD2540" w:rsidRPr="00BA15A8" w:rsidRDefault="00DD2540" w:rsidP="00D36E98">
            <w:pPr>
              <w:jc w:val="both"/>
              <w:rPr>
                <w:sz w:val="20"/>
                <w:szCs w:val="20"/>
                <w:lang w:val="kk-KZ"/>
              </w:rPr>
            </w:pPr>
            <w:proofErr w:type="spellStart"/>
            <w:r w:rsidRPr="00BA15A8">
              <w:rPr>
                <w:sz w:val="20"/>
                <w:szCs w:val="20"/>
              </w:rPr>
              <w:t>Жобалық</w:t>
            </w:r>
            <w:proofErr w:type="spellEnd"/>
            <w:r w:rsidRPr="00BA15A8">
              <w:rPr>
                <w:sz w:val="20"/>
                <w:szCs w:val="20"/>
              </w:rPr>
              <w:t xml:space="preserve"> </w:t>
            </w:r>
            <w:proofErr w:type="spellStart"/>
            <w:r w:rsidRPr="00BA15A8">
              <w:rPr>
                <w:sz w:val="20"/>
                <w:szCs w:val="20"/>
              </w:rPr>
              <w:t>және</w:t>
            </w:r>
            <w:proofErr w:type="spellEnd"/>
            <w:r w:rsidRPr="00BA15A8">
              <w:rPr>
                <w:sz w:val="20"/>
                <w:szCs w:val="20"/>
              </w:rPr>
              <w:t xml:space="preserve"> </w:t>
            </w:r>
            <w:proofErr w:type="spellStart"/>
            <w:r w:rsidRPr="00BA15A8">
              <w:rPr>
                <w:sz w:val="20"/>
                <w:szCs w:val="20"/>
              </w:rPr>
              <w:t>шығармашылық</w:t>
            </w:r>
            <w:proofErr w:type="spellEnd"/>
            <w:r w:rsidRPr="00BA15A8">
              <w:rPr>
                <w:sz w:val="20"/>
                <w:szCs w:val="20"/>
              </w:rPr>
              <w:t xml:space="preserve"> </w:t>
            </w:r>
            <w:proofErr w:type="spellStart"/>
            <w:r w:rsidRPr="00BA15A8">
              <w:rPr>
                <w:sz w:val="20"/>
                <w:szCs w:val="20"/>
              </w:rPr>
              <w:t>қызмет</w:t>
            </w:r>
            <w:proofErr w:type="spellEnd"/>
            <w:r w:rsidRPr="00BA15A8">
              <w:rPr>
                <w:sz w:val="20"/>
                <w:szCs w:val="20"/>
                <w:lang w:val="kk-KZ"/>
              </w:rPr>
              <w:t>і</w:t>
            </w:r>
          </w:p>
        </w:tc>
        <w:tc>
          <w:tcPr>
            <w:tcW w:w="2268" w:type="dxa"/>
            <w:gridSpan w:val="2"/>
            <w:tcBorders>
              <w:left w:val="single" w:sz="4" w:space="0" w:color="000000" w:themeColor="text1"/>
              <w:right w:val="single" w:sz="4" w:space="0" w:color="000000" w:themeColor="text1"/>
            </w:tcBorders>
          </w:tcPr>
          <w:p w14:paraId="3D81181D" w14:textId="77777777" w:rsidR="00DD2540" w:rsidRPr="00BA15A8" w:rsidRDefault="00DD2540" w:rsidP="00D36E98">
            <w:pPr>
              <w:jc w:val="both"/>
              <w:rPr>
                <w:sz w:val="20"/>
                <w:szCs w:val="20"/>
                <w:lang w:val="kk-KZ"/>
              </w:rPr>
            </w:pPr>
            <w:r w:rsidRPr="00BA15A8">
              <w:rPr>
                <w:sz w:val="20"/>
                <w:szCs w:val="20"/>
                <w:lang w:val="kk-KZ"/>
              </w:rPr>
              <w:t>15</w:t>
            </w:r>
          </w:p>
        </w:tc>
      </w:tr>
      <w:tr w:rsidR="00DD2540" w:rsidRPr="00BA15A8" w14:paraId="271436A4" w14:textId="77777777" w:rsidTr="004E48D3">
        <w:tblPrEx>
          <w:tblLook w:val="0000" w:firstRow="0" w:lastRow="0" w:firstColumn="0" w:lastColumn="0" w:noHBand="0" w:noVBand="0"/>
        </w:tblPrEx>
        <w:trPr>
          <w:trHeight w:val="250"/>
        </w:trPr>
        <w:tc>
          <w:tcPr>
            <w:tcW w:w="851" w:type="dxa"/>
            <w:tcBorders>
              <w:left w:val="single" w:sz="4" w:space="0" w:color="000000" w:themeColor="text1"/>
              <w:bottom w:val="single" w:sz="4" w:space="0" w:color="auto"/>
              <w:right w:val="single" w:sz="4" w:space="0" w:color="000000" w:themeColor="text1"/>
            </w:tcBorders>
            <w:vAlign w:val="center"/>
          </w:tcPr>
          <w:p w14:paraId="7F7E0F2C" w14:textId="77777777" w:rsidR="00DD2540" w:rsidRPr="00483B34" w:rsidRDefault="00DD2540" w:rsidP="004E48D3">
            <w:pPr>
              <w:rPr>
                <w:sz w:val="20"/>
                <w:szCs w:val="20"/>
              </w:rPr>
            </w:pPr>
            <w:r w:rsidRPr="00483B34">
              <w:rPr>
                <w:color w:val="000000"/>
                <w:sz w:val="20"/>
                <w:szCs w:val="20"/>
              </w:rPr>
              <w:lastRenderedPageBreak/>
              <w:t>FX</w:t>
            </w:r>
          </w:p>
        </w:tc>
        <w:tc>
          <w:tcPr>
            <w:tcW w:w="1276" w:type="dxa"/>
            <w:tcBorders>
              <w:left w:val="single" w:sz="4" w:space="0" w:color="000000" w:themeColor="text1"/>
              <w:bottom w:val="single" w:sz="4" w:space="0" w:color="auto"/>
              <w:right w:val="single" w:sz="4" w:space="0" w:color="000000" w:themeColor="text1"/>
            </w:tcBorders>
            <w:vAlign w:val="center"/>
          </w:tcPr>
          <w:p w14:paraId="22190605" w14:textId="77777777" w:rsidR="00DD2540" w:rsidRPr="00483B34" w:rsidRDefault="00DD2540" w:rsidP="004E48D3">
            <w:pPr>
              <w:rPr>
                <w:sz w:val="20"/>
                <w:szCs w:val="20"/>
              </w:rPr>
            </w:pPr>
            <w:r w:rsidRPr="00483B34">
              <w:rPr>
                <w:color w:val="000000"/>
                <w:sz w:val="20"/>
                <w:szCs w:val="20"/>
              </w:rPr>
              <w:t>0,5</w:t>
            </w:r>
          </w:p>
        </w:tc>
        <w:tc>
          <w:tcPr>
            <w:tcW w:w="992" w:type="dxa"/>
            <w:gridSpan w:val="2"/>
            <w:tcBorders>
              <w:left w:val="single" w:sz="4" w:space="0" w:color="000000" w:themeColor="text1"/>
              <w:bottom w:val="single" w:sz="4" w:space="0" w:color="auto"/>
              <w:right w:val="single" w:sz="4" w:space="0" w:color="000000" w:themeColor="text1"/>
            </w:tcBorders>
            <w:vAlign w:val="center"/>
          </w:tcPr>
          <w:p w14:paraId="3508AB2F" w14:textId="77777777" w:rsidR="00DD2540" w:rsidRPr="00483B34" w:rsidRDefault="00DD2540" w:rsidP="004E48D3">
            <w:pPr>
              <w:rPr>
                <w:sz w:val="20"/>
                <w:szCs w:val="20"/>
              </w:rPr>
            </w:pPr>
            <w:r w:rsidRPr="00483B34">
              <w:rPr>
                <w:color w:val="000000"/>
                <w:sz w:val="20"/>
                <w:szCs w:val="20"/>
              </w:rPr>
              <w:t>25-49</w:t>
            </w:r>
          </w:p>
        </w:tc>
        <w:tc>
          <w:tcPr>
            <w:tcW w:w="1843" w:type="dxa"/>
            <w:gridSpan w:val="3"/>
            <w:vMerge w:val="restart"/>
            <w:tcBorders>
              <w:left w:val="single" w:sz="4" w:space="0" w:color="000000" w:themeColor="text1"/>
              <w:bottom w:val="single" w:sz="4" w:space="0" w:color="auto"/>
              <w:right w:val="single" w:sz="4" w:space="0" w:color="000000" w:themeColor="text1"/>
            </w:tcBorders>
          </w:tcPr>
          <w:p w14:paraId="289BFAD9" w14:textId="77777777" w:rsidR="00DD2540" w:rsidRPr="00BA15A8" w:rsidRDefault="00DD2540" w:rsidP="00D36E98">
            <w:pPr>
              <w:jc w:val="both"/>
              <w:rPr>
                <w:sz w:val="20"/>
                <w:szCs w:val="20"/>
                <w:lang w:val="kk-KZ"/>
              </w:rPr>
            </w:pPr>
            <w:r w:rsidRPr="00BA15A8">
              <w:rPr>
                <w:sz w:val="20"/>
                <w:szCs w:val="20"/>
                <w:lang w:val="kk-KZ"/>
              </w:rPr>
              <w:t xml:space="preserve">Қанағаттанар-лықсыз </w:t>
            </w:r>
          </w:p>
        </w:tc>
        <w:tc>
          <w:tcPr>
            <w:tcW w:w="3260" w:type="dxa"/>
            <w:gridSpan w:val="4"/>
            <w:tcBorders>
              <w:left w:val="single" w:sz="4" w:space="0" w:color="000000" w:themeColor="text1"/>
              <w:bottom w:val="single" w:sz="4" w:space="0" w:color="auto"/>
              <w:right w:val="single" w:sz="4" w:space="0" w:color="000000" w:themeColor="text1"/>
            </w:tcBorders>
          </w:tcPr>
          <w:p w14:paraId="02F32955" w14:textId="77777777" w:rsidR="00DD2540" w:rsidRPr="00BA15A8" w:rsidRDefault="00DD2540" w:rsidP="00D36E98">
            <w:pPr>
              <w:jc w:val="both"/>
              <w:rPr>
                <w:sz w:val="20"/>
                <w:szCs w:val="20"/>
              </w:rPr>
            </w:pPr>
            <w:r w:rsidRPr="00BA15A8">
              <w:rPr>
                <w:sz w:val="20"/>
                <w:szCs w:val="20"/>
                <w:lang w:val="kk-KZ"/>
              </w:rPr>
              <w:t xml:space="preserve">Қорытынды бақылау </w:t>
            </w:r>
            <w:r w:rsidRPr="00BA15A8">
              <w:rPr>
                <w:sz w:val="20"/>
                <w:szCs w:val="20"/>
              </w:rPr>
              <w:t>(</w:t>
            </w:r>
            <w:r w:rsidRPr="00BA15A8">
              <w:rPr>
                <w:sz w:val="20"/>
                <w:szCs w:val="20"/>
                <w:lang w:val="kk-KZ"/>
              </w:rPr>
              <w:t>емтиха</w:t>
            </w:r>
            <w:r w:rsidRPr="00BA15A8">
              <w:rPr>
                <w:sz w:val="20"/>
                <w:szCs w:val="20"/>
              </w:rPr>
              <w:t xml:space="preserve">н)                                                          </w:t>
            </w:r>
          </w:p>
        </w:tc>
        <w:tc>
          <w:tcPr>
            <w:tcW w:w="2268" w:type="dxa"/>
            <w:gridSpan w:val="2"/>
            <w:tcBorders>
              <w:left w:val="single" w:sz="4" w:space="0" w:color="000000" w:themeColor="text1"/>
              <w:bottom w:val="single" w:sz="4" w:space="0" w:color="auto"/>
              <w:right w:val="single" w:sz="4" w:space="0" w:color="000000" w:themeColor="text1"/>
            </w:tcBorders>
          </w:tcPr>
          <w:p w14:paraId="458554D5" w14:textId="77777777" w:rsidR="00DD2540" w:rsidRPr="00BA15A8" w:rsidRDefault="00DD2540" w:rsidP="00D36E98">
            <w:pPr>
              <w:jc w:val="both"/>
              <w:rPr>
                <w:sz w:val="20"/>
                <w:szCs w:val="20"/>
              </w:rPr>
            </w:pPr>
            <w:r w:rsidRPr="00BA15A8">
              <w:rPr>
                <w:sz w:val="20"/>
                <w:szCs w:val="20"/>
              </w:rPr>
              <w:t>40</w:t>
            </w:r>
          </w:p>
        </w:tc>
      </w:tr>
      <w:tr w:rsidR="00DD2540" w:rsidRPr="00BA15A8" w14:paraId="24723546" w14:textId="77777777" w:rsidTr="004E48D3">
        <w:tblPrEx>
          <w:tblLook w:val="0000" w:firstRow="0" w:lastRow="0" w:firstColumn="0" w:lastColumn="0" w:noHBand="0" w:noVBand="0"/>
        </w:tblPrEx>
        <w:trPr>
          <w:trHeight w:val="146"/>
        </w:trPr>
        <w:tc>
          <w:tcPr>
            <w:tcW w:w="851" w:type="dxa"/>
            <w:tcBorders>
              <w:top w:val="single" w:sz="4" w:space="0" w:color="auto"/>
              <w:left w:val="single" w:sz="4" w:space="0" w:color="auto"/>
              <w:bottom w:val="single" w:sz="4" w:space="0" w:color="auto"/>
              <w:right w:val="single" w:sz="4" w:space="0" w:color="auto"/>
            </w:tcBorders>
            <w:vAlign w:val="center"/>
          </w:tcPr>
          <w:p w14:paraId="4D80F217" w14:textId="77777777" w:rsidR="00DD2540" w:rsidRPr="00483B34" w:rsidRDefault="00DD2540" w:rsidP="004E48D3">
            <w:pPr>
              <w:rPr>
                <w:sz w:val="20"/>
                <w:szCs w:val="20"/>
              </w:rPr>
            </w:pPr>
            <w:r w:rsidRPr="00483B34">
              <w:rPr>
                <w:color w:val="000000"/>
                <w:sz w:val="20"/>
                <w:szCs w:val="20"/>
              </w:rPr>
              <w:t>F</w:t>
            </w:r>
          </w:p>
        </w:tc>
        <w:tc>
          <w:tcPr>
            <w:tcW w:w="1276" w:type="dxa"/>
            <w:tcBorders>
              <w:top w:val="single" w:sz="4" w:space="0" w:color="auto"/>
              <w:left w:val="single" w:sz="4" w:space="0" w:color="auto"/>
              <w:bottom w:val="single" w:sz="4" w:space="0" w:color="auto"/>
              <w:right w:val="single" w:sz="4" w:space="0" w:color="auto"/>
            </w:tcBorders>
            <w:vAlign w:val="center"/>
          </w:tcPr>
          <w:p w14:paraId="66D44541" w14:textId="77777777" w:rsidR="00DD2540" w:rsidRPr="00483B34" w:rsidRDefault="00DD2540" w:rsidP="004E48D3">
            <w:pPr>
              <w:rPr>
                <w:sz w:val="20"/>
                <w:szCs w:val="20"/>
              </w:rPr>
            </w:pPr>
            <w:r w:rsidRPr="00483B34">
              <w:rPr>
                <w:color w:val="000000"/>
                <w:sz w:val="20"/>
                <w:szCs w:val="20"/>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871B3D7" w14:textId="77777777" w:rsidR="00DD2540" w:rsidRPr="00483B34" w:rsidRDefault="00DD2540" w:rsidP="004E48D3">
            <w:pPr>
              <w:rPr>
                <w:sz w:val="20"/>
                <w:szCs w:val="20"/>
              </w:rPr>
            </w:pPr>
            <w:r w:rsidRPr="00483B34">
              <w:rPr>
                <w:color w:val="000000"/>
                <w:sz w:val="20"/>
                <w:szCs w:val="20"/>
              </w:rPr>
              <w:t>0-24</w:t>
            </w:r>
          </w:p>
        </w:tc>
        <w:tc>
          <w:tcPr>
            <w:tcW w:w="1843" w:type="dxa"/>
            <w:gridSpan w:val="3"/>
            <w:vMerge/>
          </w:tcPr>
          <w:p w14:paraId="3D0D2828" w14:textId="77777777" w:rsidR="00DD2540" w:rsidRPr="00BA15A8" w:rsidRDefault="00DD2540" w:rsidP="00122EF2">
            <w:pPr>
              <w:rPr>
                <w:sz w:val="20"/>
                <w:szCs w:val="20"/>
                <w:highlight w:val="green"/>
              </w:rPr>
            </w:pPr>
          </w:p>
        </w:tc>
        <w:tc>
          <w:tcPr>
            <w:tcW w:w="3260" w:type="dxa"/>
            <w:gridSpan w:val="4"/>
            <w:tcBorders>
              <w:top w:val="single" w:sz="4" w:space="0" w:color="auto"/>
              <w:left w:val="single" w:sz="4" w:space="0" w:color="auto"/>
              <w:bottom w:val="single" w:sz="4" w:space="0" w:color="auto"/>
              <w:right w:val="single" w:sz="4" w:space="0" w:color="auto"/>
            </w:tcBorders>
          </w:tcPr>
          <w:p w14:paraId="3CCA537C" w14:textId="77777777" w:rsidR="00DD2540" w:rsidRPr="00BA15A8" w:rsidRDefault="00DD2540" w:rsidP="00122EF2">
            <w:pPr>
              <w:rPr>
                <w:sz w:val="20"/>
                <w:szCs w:val="20"/>
              </w:rPr>
            </w:pPr>
            <w:r w:rsidRPr="00BA15A8">
              <w:rPr>
                <w:sz w:val="20"/>
                <w:szCs w:val="20"/>
                <w:lang w:val="kk-KZ"/>
              </w:rPr>
              <w:t>ЖИЫНТЫҒЫ</w:t>
            </w:r>
            <w:r w:rsidRPr="00BA15A8">
              <w:rPr>
                <w:sz w:val="20"/>
                <w:szCs w:val="20"/>
              </w:rPr>
              <w:t xml:space="preserve">                                      </w:t>
            </w:r>
          </w:p>
        </w:tc>
        <w:tc>
          <w:tcPr>
            <w:tcW w:w="2268" w:type="dxa"/>
            <w:gridSpan w:val="2"/>
            <w:tcBorders>
              <w:top w:val="single" w:sz="4" w:space="0" w:color="auto"/>
              <w:left w:val="single" w:sz="4" w:space="0" w:color="auto"/>
              <w:bottom w:val="single" w:sz="4" w:space="0" w:color="auto"/>
              <w:right w:val="single" w:sz="4" w:space="0" w:color="auto"/>
            </w:tcBorders>
          </w:tcPr>
          <w:p w14:paraId="38F1846E" w14:textId="77777777" w:rsidR="00DD2540" w:rsidRPr="00BA15A8" w:rsidRDefault="00DD2540" w:rsidP="00122EF2">
            <w:pPr>
              <w:rPr>
                <w:sz w:val="20"/>
                <w:szCs w:val="20"/>
              </w:rPr>
            </w:pPr>
            <w:r w:rsidRPr="00BA15A8">
              <w:rPr>
                <w:sz w:val="20"/>
                <w:szCs w:val="20"/>
              </w:rPr>
              <w:t xml:space="preserve">100 </w:t>
            </w:r>
          </w:p>
        </w:tc>
      </w:tr>
      <w:tr w:rsidR="00535DED" w:rsidRPr="00BA15A8" w14:paraId="1D4D86F5" w14:textId="77777777" w:rsidTr="11AB7FAF">
        <w:tblPrEx>
          <w:tblLook w:val="0000" w:firstRow="0" w:lastRow="0" w:firstColumn="0" w:lastColumn="0" w:noHBand="0" w:noVBand="0"/>
        </w:tblPrEx>
        <w:trPr>
          <w:trHeight w:val="58"/>
        </w:trPr>
        <w:tc>
          <w:tcPr>
            <w:tcW w:w="10490" w:type="dxa"/>
            <w:gridSpan w:val="13"/>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3E59FD0C" w14:textId="3472F6CD" w:rsidR="00BC4476" w:rsidRPr="00BA15A8" w:rsidRDefault="004B2BA6" w:rsidP="00132BD7">
            <w:pPr>
              <w:jc w:val="center"/>
              <w:rPr>
                <w:b/>
                <w:sz w:val="20"/>
                <w:szCs w:val="20"/>
              </w:rPr>
            </w:pPr>
            <w:proofErr w:type="spellStart"/>
            <w:r w:rsidRPr="00BA15A8">
              <w:rPr>
                <w:b/>
                <w:bCs/>
                <w:sz w:val="20"/>
                <w:szCs w:val="20"/>
              </w:rPr>
              <w:t>Оқу</w:t>
            </w:r>
            <w:proofErr w:type="spellEnd"/>
            <w:r w:rsidRPr="00BA15A8">
              <w:rPr>
                <w:b/>
                <w:bCs/>
                <w:sz w:val="20"/>
                <w:szCs w:val="20"/>
              </w:rPr>
              <w:t xml:space="preserve"> </w:t>
            </w:r>
            <w:proofErr w:type="spellStart"/>
            <w:r w:rsidRPr="00BA15A8">
              <w:rPr>
                <w:b/>
                <w:bCs/>
                <w:sz w:val="20"/>
                <w:szCs w:val="20"/>
              </w:rPr>
              <w:t>курсының</w:t>
            </w:r>
            <w:proofErr w:type="spellEnd"/>
            <w:r w:rsidRPr="00BA15A8">
              <w:rPr>
                <w:b/>
                <w:bCs/>
                <w:sz w:val="20"/>
                <w:szCs w:val="20"/>
              </w:rPr>
              <w:t xml:space="preserve"> </w:t>
            </w:r>
            <w:proofErr w:type="spellStart"/>
            <w:r w:rsidRPr="00BA15A8">
              <w:rPr>
                <w:b/>
                <w:bCs/>
                <w:sz w:val="20"/>
                <w:szCs w:val="20"/>
              </w:rPr>
              <w:t>мазмұнын</w:t>
            </w:r>
            <w:proofErr w:type="spellEnd"/>
            <w:r w:rsidRPr="00BA15A8">
              <w:rPr>
                <w:b/>
                <w:bCs/>
                <w:sz w:val="20"/>
                <w:szCs w:val="20"/>
              </w:rPr>
              <w:t xml:space="preserve"> </w:t>
            </w:r>
            <w:proofErr w:type="spellStart"/>
            <w:r w:rsidRPr="00BA15A8">
              <w:rPr>
                <w:b/>
                <w:bCs/>
                <w:sz w:val="20"/>
                <w:szCs w:val="20"/>
              </w:rPr>
              <w:t>іске</w:t>
            </w:r>
            <w:proofErr w:type="spellEnd"/>
            <w:r w:rsidRPr="00BA15A8">
              <w:rPr>
                <w:b/>
                <w:bCs/>
                <w:sz w:val="20"/>
                <w:szCs w:val="20"/>
              </w:rPr>
              <w:t xml:space="preserve"> </w:t>
            </w:r>
            <w:proofErr w:type="spellStart"/>
            <w:r w:rsidRPr="00BA15A8">
              <w:rPr>
                <w:b/>
                <w:bCs/>
                <w:sz w:val="20"/>
                <w:szCs w:val="20"/>
              </w:rPr>
              <w:t>асыру</w:t>
            </w:r>
            <w:proofErr w:type="spellEnd"/>
            <w:r w:rsidRPr="00BA15A8">
              <w:rPr>
                <w:b/>
                <w:bCs/>
                <w:sz w:val="20"/>
                <w:szCs w:val="20"/>
              </w:rPr>
              <w:t xml:space="preserve"> </w:t>
            </w:r>
            <w:proofErr w:type="spellStart"/>
            <w:r w:rsidRPr="00BA15A8">
              <w:rPr>
                <w:b/>
                <w:bCs/>
                <w:sz w:val="20"/>
                <w:szCs w:val="20"/>
              </w:rPr>
              <w:t>күнтізбесі</w:t>
            </w:r>
            <w:proofErr w:type="spellEnd"/>
            <w:r w:rsidRPr="00BA15A8">
              <w:rPr>
                <w:b/>
                <w:bCs/>
                <w:sz w:val="20"/>
                <w:szCs w:val="20"/>
              </w:rPr>
              <w:t xml:space="preserve"> (</w:t>
            </w:r>
            <w:proofErr w:type="spellStart"/>
            <w:r w:rsidRPr="00BA15A8">
              <w:rPr>
                <w:b/>
                <w:bCs/>
                <w:sz w:val="20"/>
                <w:szCs w:val="20"/>
              </w:rPr>
              <w:t>кестесі</w:t>
            </w:r>
            <w:proofErr w:type="spellEnd"/>
            <w:r w:rsidRPr="00BA15A8">
              <w:rPr>
                <w:b/>
                <w:bCs/>
                <w:sz w:val="20"/>
                <w:szCs w:val="20"/>
              </w:rPr>
              <w:t>)</w:t>
            </w:r>
            <w:r w:rsidR="005A755D" w:rsidRPr="00BA15A8">
              <w:rPr>
                <w:b/>
                <w:bCs/>
                <w:sz w:val="20"/>
                <w:szCs w:val="20"/>
              </w:rPr>
              <w:t>.</w:t>
            </w:r>
            <w:r w:rsidRPr="00BA15A8">
              <w:rPr>
                <w:b/>
                <w:bCs/>
                <w:sz w:val="20"/>
                <w:szCs w:val="20"/>
              </w:rPr>
              <w:t xml:space="preserve"> </w:t>
            </w:r>
            <w:proofErr w:type="spellStart"/>
            <w:r w:rsidR="005A755D" w:rsidRPr="00BA15A8">
              <w:rPr>
                <w:b/>
                <w:bCs/>
                <w:sz w:val="20"/>
                <w:szCs w:val="20"/>
              </w:rPr>
              <w:t>О</w:t>
            </w:r>
            <w:r w:rsidRPr="00BA15A8">
              <w:rPr>
                <w:b/>
                <w:bCs/>
                <w:sz w:val="20"/>
                <w:szCs w:val="20"/>
              </w:rPr>
              <w:t>қыту</w:t>
            </w:r>
            <w:proofErr w:type="spellEnd"/>
            <w:r w:rsidRPr="00BA15A8">
              <w:rPr>
                <w:b/>
                <w:bCs/>
                <w:sz w:val="20"/>
                <w:szCs w:val="20"/>
                <w:lang w:val="kk-KZ"/>
              </w:rPr>
              <w:t xml:space="preserve">дың </w:t>
            </w:r>
            <w:proofErr w:type="spellStart"/>
            <w:r w:rsidRPr="00BA15A8">
              <w:rPr>
                <w:b/>
                <w:bCs/>
                <w:sz w:val="20"/>
                <w:szCs w:val="20"/>
              </w:rPr>
              <w:t>және</w:t>
            </w:r>
            <w:proofErr w:type="spellEnd"/>
            <w:r w:rsidRPr="00BA15A8">
              <w:rPr>
                <w:b/>
                <w:bCs/>
                <w:sz w:val="20"/>
                <w:szCs w:val="20"/>
                <w:lang w:val="kk-KZ"/>
              </w:rPr>
              <w:t xml:space="preserve"> білім берудің</w:t>
            </w:r>
            <w:r w:rsidRPr="00BA15A8">
              <w:rPr>
                <w:b/>
                <w:bCs/>
                <w:sz w:val="20"/>
                <w:szCs w:val="20"/>
              </w:rPr>
              <w:t xml:space="preserve"> </w:t>
            </w:r>
            <w:proofErr w:type="spellStart"/>
            <w:r w:rsidRPr="00BA15A8">
              <w:rPr>
                <w:b/>
                <w:bCs/>
                <w:sz w:val="20"/>
                <w:szCs w:val="20"/>
              </w:rPr>
              <w:t>әдістері</w:t>
            </w:r>
            <w:proofErr w:type="spellEnd"/>
          </w:p>
        </w:tc>
      </w:tr>
    </w:tbl>
    <w:tbl>
      <w:tblPr>
        <w:tblStyle w:val="af8"/>
        <w:tblW w:w="10509" w:type="dxa"/>
        <w:tblInd w:w="-856" w:type="dxa"/>
        <w:tblLook w:val="04A0" w:firstRow="1" w:lastRow="0" w:firstColumn="1" w:lastColumn="0" w:noHBand="0" w:noVBand="1"/>
      </w:tblPr>
      <w:tblGrid>
        <w:gridCol w:w="1135"/>
        <w:gridCol w:w="7787"/>
        <w:gridCol w:w="860"/>
        <w:gridCol w:w="727"/>
      </w:tblGrid>
      <w:tr w:rsidR="001A6AA6" w:rsidRPr="00BA15A8" w14:paraId="3353EEBD" w14:textId="77777777" w:rsidTr="00132BD7">
        <w:trPr>
          <w:trHeight w:val="516"/>
        </w:trPr>
        <w:tc>
          <w:tcPr>
            <w:tcW w:w="1135" w:type="dxa"/>
          </w:tcPr>
          <w:p w14:paraId="423F376D" w14:textId="77777777" w:rsidR="008642A4" w:rsidRPr="00BA15A8" w:rsidRDefault="004B2BA6" w:rsidP="00B77F6B">
            <w:pPr>
              <w:tabs>
                <w:tab w:val="left" w:pos="1276"/>
              </w:tabs>
              <w:jc w:val="center"/>
              <w:rPr>
                <w:b/>
                <w:sz w:val="20"/>
                <w:szCs w:val="20"/>
                <w:lang w:val="kk-KZ"/>
              </w:rPr>
            </w:pPr>
            <w:r w:rsidRPr="00BA15A8">
              <w:rPr>
                <w:b/>
                <w:sz w:val="20"/>
                <w:szCs w:val="20"/>
                <w:lang w:val="kk-KZ"/>
              </w:rPr>
              <w:t>Аптасы</w:t>
            </w:r>
          </w:p>
        </w:tc>
        <w:tc>
          <w:tcPr>
            <w:tcW w:w="7787" w:type="dxa"/>
          </w:tcPr>
          <w:p w14:paraId="0E3E22F2" w14:textId="77777777" w:rsidR="008642A4" w:rsidRPr="00BA15A8" w:rsidRDefault="004B2BA6" w:rsidP="00B77F6B">
            <w:pPr>
              <w:tabs>
                <w:tab w:val="left" w:pos="1276"/>
              </w:tabs>
              <w:jc w:val="center"/>
              <w:rPr>
                <w:b/>
                <w:sz w:val="20"/>
                <w:szCs w:val="20"/>
                <w:lang w:val="kk-KZ"/>
              </w:rPr>
            </w:pPr>
            <w:r w:rsidRPr="00BA15A8">
              <w:rPr>
                <w:b/>
                <w:sz w:val="20"/>
                <w:szCs w:val="20"/>
                <w:lang w:val="kk-KZ"/>
              </w:rPr>
              <w:t>Тақырып атауы</w:t>
            </w:r>
          </w:p>
        </w:tc>
        <w:tc>
          <w:tcPr>
            <w:tcW w:w="860" w:type="dxa"/>
          </w:tcPr>
          <w:p w14:paraId="00CF694C" w14:textId="77777777" w:rsidR="008642A4" w:rsidRPr="00BA15A8" w:rsidRDefault="004B2BA6" w:rsidP="00E91403">
            <w:pPr>
              <w:tabs>
                <w:tab w:val="left" w:pos="1276"/>
              </w:tabs>
              <w:rPr>
                <w:b/>
                <w:sz w:val="20"/>
                <w:szCs w:val="20"/>
                <w:lang w:val="kk-KZ"/>
              </w:rPr>
            </w:pPr>
            <w:r w:rsidRPr="00BA15A8">
              <w:rPr>
                <w:b/>
                <w:sz w:val="20"/>
                <w:szCs w:val="20"/>
                <w:lang w:val="kk-KZ"/>
              </w:rPr>
              <w:t>Сағат саны</w:t>
            </w:r>
          </w:p>
        </w:tc>
        <w:tc>
          <w:tcPr>
            <w:tcW w:w="727" w:type="dxa"/>
          </w:tcPr>
          <w:p w14:paraId="300731BF" w14:textId="77777777" w:rsidR="008642A4" w:rsidRPr="00BA15A8" w:rsidRDefault="008642A4" w:rsidP="00E91403">
            <w:pPr>
              <w:tabs>
                <w:tab w:val="left" w:pos="1276"/>
              </w:tabs>
              <w:ind w:left="-68" w:firstLine="26"/>
              <w:rPr>
                <w:b/>
                <w:sz w:val="20"/>
                <w:szCs w:val="20"/>
              </w:rPr>
            </w:pPr>
            <w:r w:rsidRPr="00BA15A8">
              <w:rPr>
                <w:b/>
                <w:sz w:val="20"/>
                <w:szCs w:val="20"/>
              </w:rPr>
              <w:t>Макс</w:t>
            </w:r>
            <w:r w:rsidR="00EB165C" w:rsidRPr="00BA15A8">
              <w:rPr>
                <w:b/>
                <w:sz w:val="20"/>
                <w:szCs w:val="20"/>
              </w:rPr>
              <w:t>.</w:t>
            </w:r>
          </w:p>
          <w:p w14:paraId="1F0C3B84" w14:textId="77777777" w:rsidR="008642A4" w:rsidRPr="00BA15A8" w:rsidRDefault="008642A4" w:rsidP="00E91403">
            <w:pPr>
              <w:tabs>
                <w:tab w:val="left" w:pos="1276"/>
              </w:tabs>
              <w:rPr>
                <w:b/>
                <w:sz w:val="20"/>
                <w:szCs w:val="20"/>
                <w:lang w:val="kk-KZ"/>
              </w:rPr>
            </w:pPr>
            <w:r w:rsidRPr="00BA15A8">
              <w:rPr>
                <w:b/>
                <w:sz w:val="20"/>
                <w:szCs w:val="20"/>
                <w:lang w:val="kk-KZ"/>
              </w:rPr>
              <w:t>б</w:t>
            </w:r>
            <w:proofErr w:type="spellStart"/>
            <w:r w:rsidRPr="00BA15A8">
              <w:rPr>
                <w:b/>
                <w:sz w:val="20"/>
                <w:szCs w:val="20"/>
              </w:rPr>
              <w:t>алл</w:t>
            </w:r>
            <w:proofErr w:type="spellEnd"/>
          </w:p>
        </w:tc>
      </w:tr>
      <w:tr w:rsidR="002C3609" w:rsidRPr="00BA15A8" w14:paraId="411400E8" w14:textId="77777777" w:rsidTr="008A4AEC">
        <w:tc>
          <w:tcPr>
            <w:tcW w:w="1135" w:type="dxa"/>
            <w:vMerge w:val="restart"/>
          </w:tcPr>
          <w:p w14:paraId="35FA9833" w14:textId="77777777" w:rsidR="002C3609" w:rsidRPr="00BA15A8" w:rsidRDefault="002C3609" w:rsidP="00B735E6">
            <w:pPr>
              <w:tabs>
                <w:tab w:val="left" w:pos="1276"/>
              </w:tabs>
              <w:jc w:val="center"/>
              <w:rPr>
                <w:sz w:val="20"/>
                <w:szCs w:val="20"/>
              </w:rPr>
            </w:pPr>
            <w:r w:rsidRPr="00BA15A8">
              <w:rPr>
                <w:sz w:val="20"/>
                <w:szCs w:val="20"/>
              </w:rPr>
              <w:t>1</w:t>
            </w:r>
          </w:p>
        </w:tc>
        <w:tc>
          <w:tcPr>
            <w:tcW w:w="7787" w:type="dxa"/>
          </w:tcPr>
          <w:p w14:paraId="69AD9BF4" w14:textId="38B8502A" w:rsidR="002C3609" w:rsidRPr="00BA15A8" w:rsidRDefault="002C3609" w:rsidP="002C3609">
            <w:pPr>
              <w:rPr>
                <w:sz w:val="20"/>
                <w:szCs w:val="20"/>
              </w:rPr>
            </w:pPr>
            <w:r w:rsidRPr="00BA15A8">
              <w:rPr>
                <w:color w:val="000000"/>
                <w:sz w:val="20"/>
                <w:szCs w:val="20"/>
                <w:lang w:val="kk-KZ"/>
              </w:rPr>
              <w:t>ДС</w:t>
            </w:r>
            <w:r w:rsidR="00D52B89">
              <w:rPr>
                <w:color w:val="000000"/>
                <w:sz w:val="20"/>
                <w:szCs w:val="20"/>
                <w:lang w:val="kk-KZ"/>
              </w:rPr>
              <w:t xml:space="preserve"> 1</w:t>
            </w:r>
            <w:r w:rsidRPr="00BA15A8">
              <w:rPr>
                <w:color w:val="000000"/>
                <w:sz w:val="20"/>
                <w:szCs w:val="20"/>
              </w:rPr>
              <w:t xml:space="preserve">. </w:t>
            </w:r>
            <w:proofErr w:type="spellStart"/>
            <w:r w:rsidRPr="00BA15A8">
              <w:rPr>
                <w:color w:val="000000"/>
                <w:sz w:val="20"/>
                <w:szCs w:val="20"/>
              </w:rPr>
              <w:t>Ақпараттық</w:t>
            </w:r>
            <w:proofErr w:type="spellEnd"/>
            <w:r w:rsidRPr="00BA15A8">
              <w:rPr>
                <w:color w:val="000000"/>
                <w:sz w:val="20"/>
                <w:szCs w:val="20"/>
              </w:rPr>
              <w:t xml:space="preserve"> </w:t>
            </w:r>
            <w:proofErr w:type="spellStart"/>
            <w:r w:rsidRPr="00BA15A8">
              <w:rPr>
                <w:color w:val="000000"/>
                <w:sz w:val="20"/>
                <w:szCs w:val="20"/>
              </w:rPr>
              <w:t>жүйелердің</w:t>
            </w:r>
            <w:proofErr w:type="spellEnd"/>
            <w:r w:rsidRPr="00BA15A8">
              <w:rPr>
                <w:color w:val="000000"/>
                <w:sz w:val="20"/>
                <w:szCs w:val="20"/>
              </w:rPr>
              <w:t xml:space="preserve"> </w:t>
            </w:r>
            <w:proofErr w:type="spellStart"/>
            <w:r w:rsidRPr="00BA15A8">
              <w:rPr>
                <w:color w:val="000000"/>
                <w:sz w:val="20"/>
                <w:szCs w:val="20"/>
              </w:rPr>
              <w:t>дамуын</w:t>
            </w:r>
            <w:proofErr w:type="spellEnd"/>
            <w:r w:rsidRPr="00BA15A8">
              <w:rPr>
                <w:color w:val="000000"/>
                <w:sz w:val="20"/>
                <w:szCs w:val="20"/>
              </w:rPr>
              <w:t xml:space="preserve"> </w:t>
            </w:r>
            <w:proofErr w:type="spellStart"/>
            <w:r w:rsidRPr="00BA15A8">
              <w:rPr>
                <w:color w:val="000000"/>
                <w:sz w:val="20"/>
                <w:szCs w:val="20"/>
              </w:rPr>
              <w:t>стратегиялық</w:t>
            </w:r>
            <w:proofErr w:type="spellEnd"/>
            <w:r w:rsidRPr="00BA15A8">
              <w:rPr>
                <w:color w:val="000000"/>
                <w:sz w:val="20"/>
                <w:szCs w:val="20"/>
              </w:rPr>
              <w:t xml:space="preserve"> </w:t>
            </w:r>
            <w:proofErr w:type="spellStart"/>
            <w:r w:rsidRPr="00BA15A8">
              <w:rPr>
                <w:color w:val="000000"/>
                <w:sz w:val="20"/>
                <w:szCs w:val="20"/>
              </w:rPr>
              <w:t>басқарудың</w:t>
            </w:r>
            <w:proofErr w:type="spellEnd"/>
            <w:r w:rsidRPr="00BA15A8">
              <w:rPr>
                <w:color w:val="000000"/>
                <w:sz w:val="20"/>
                <w:szCs w:val="20"/>
              </w:rPr>
              <w:t xml:space="preserve"> </w:t>
            </w:r>
            <w:proofErr w:type="spellStart"/>
            <w:r w:rsidRPr="00BA15A8">
              <w:rPr>
                <w:color w:val="000000"/>
                <w:sz w:val="20"/>
                <w:szCs w:val="20"/>
              </w:rPr>
              <w:t>мәні</w:t>
            </w:r>
            <w:proofErr w:type="spellEnd"/>
            <w:r w:rsidRPr="00BA15A8">
              <w:rPr>
                <w:color w:val="000000"/>
                <w:sz w:val="20"/>
                <w:szCs w:val="20"/>
              </w:rPr>
              <w:t xml:space="preserve"> </w:t>
            </w:r>
          </w:p>
        </w:tc>
        <w:tc>
          <w:tcPr>
            <w:tcW w:w="860" w:type="dxa"/>
          </w:tcPr>
          <w:p w14:paraId="4444C372" w14:textId="77777777" w:rsidR="002C3609" w:rsidRPr="00BA15A8" w:rsidRDefault="002C3609" w:rsidP="00B735E6">
            <w:pPr>
              <w:tabs>
                <w:tab w:val="left" w:pos="1276"/>
              </w:tabs>
              <w:jc w:val="center"/>
              <w:rPr>
                <w:b/>
                <w:sz w:val="20"/>
                <w:szCs w:val="20"/>
                <w:lang w:val="kk-KZ"/>
              </w:rPr>
            </w:pPr>
            <w:r w:rsidRPr="00BA15A8">
              <w:rPr>
                <w:sz w:val="20"/>
                <w:szCs w:val="20"/>
              </w:rPr>
              <w:t>1</w:t>
            </w:r>
          </w:p>
        </w:tc>
        <w:tc>
          <w:tcPr>
            <w:tcW w:w="727" w:type="dxa"/>
          </w:tcPr>
          <w:p w14:paraId="1D0AC428" w14:textId="77777777" w:rsidR="002C3609" w:rsidRPr="00BA15A8" w:rsidRDefault="002C3609" w:rsidP="00B735E6">
            <w:pPr>
              <w:tabs>
                <w:tab w:val="left" w:pos="1276"/>
              </w:tabs>
              <w:jc w:val="center"/>
              <w:rPr>
                <w:b/>
                <w:sz w:val="20"/>
                <w:szCs w:val="20"/>
                <w:lang w:val="kk-KZ"/>
              </w:rPr>
            </w:pPr>
          </w:p>
        </w:tc>
      </w:tr>
      <w:tr w:rsidR="002C3609" w:rsidRPr="00BA15A8" w14:paraId="1875306C" w14:textId="77777777" w:rsidTr="00B90A3F">
        <w:trPr>
          <w:trHeight w:val="173"/>
        </w:trPr>
        <w:tc>
          <w:tcPr>
            <w:tcW w:w="1135" w:type="dxa"/>
            <w:vMerge/>
          </w:tcPr>
          <w:p w14:paraId="37739DF9" w14:textId="77777777" w:rsidR="002C3609" w:rsidRPr="00BA15A8" w:rsidRDefault="002C3609" w:rsidP="00B735E6">
            <w:pPr>
              <w:tabs>
                <w:tab w:val="left" w:pos="1276"/>
              </w:tabs>
              <w:jc w:val="center"/>
              <w:rPr>
                <w:sz w:val="20"/>
                <w:szCs w:val="20"/>
              </w:rPr>
            </w:pPr>
          </w:p>
        </w:tc>
        <w:tc>
          <w:tcPr>
            <w:tcW w:w="7787" w:type="dxa"/>
          </w:tcPr>
          <w:p w14:paraId="69801D31" w14:textId="7256D393" w:rsidR="002C3609" w:rsidRPr="001662D2" w:rsidRDefault="002C3609" w:rsidP="002C3609">
            <w:pPr>
              <w:rPr>
                <w:sz w:val="20"/>
                <w:szCs w:val="20"/>
                <w:lang w:val="kk-KZ"/>
              </w:rPr>
            </w:pPr>
            <w:r w:rsidRPr="001662D2">
              <w:rPr>
                <w:color w:val="000000"/>
                <w:sz w:val="20"/>
                <w:szCs w:val="20"/>
              </w:rPr>
              <w:t>С</w:t>
            </w:r>
            <w:r w:rsidRPr="001662D2">
              <w:rPr>
                <w:color w:val="000000"/>
                <w:sz w:val="20"/>
                <w:szCs w:val="20"/>
                <w:lang w:val="kk-KZ"/>
              </w:rPr>
              <w:t>С</w:t>
            </w:r>
            <w:r w:rsidR="00D52B89" w:rsidRPr="001662D2">
              <w:rPr>
                <w:color w:val="000000"/>
                <w:sz w:val="20"/>
                <w:szCs w:val="20"/>
                <w:lang w:val="kk-KZ"/>
              </w:rPr>
              <w:t xml:space="preserve"> 1</w:t>
            </w:r>
            <w:r w:rsidRPr="001662D2">
              <w:rPr>
                <w:color w:val="000000"/>
                <w:sz w:val="20"/>
                <w:szCs w:val="20"/>
              </w:rPr>
              <w:t xml:space="preserve">. АЖ </w:t>
            </w:r>
            <w:proofErr w:type="spellStart"/>
            <w:r w:rsidRPr="001662D2">
              <w:rPr>
                <w:color w:val="000000"/>
                <w:sz w:val="20"/>
                <w:szCs w:val="20"/>
              </w:rPr>
              <w:t>қызметін</w:t>
            </w:r>
            <w:proofErr w:type="spellEnd"/>
            <w:r w:rsidRPr="001662D2">
              <w:rPr>
                <w:color w:val="000000"/>
                <w:sz w:val="20"/>
                <w:szCs w:val="20"/>
              </w:rPr>
              <w:t xml:space="preserve"> </w:t>
            </w:r>
            <w:proofErr w:type="spellStart"/>
            <w:r w:rsidRPr="001662D2">
              <w:rPr>
                <w:color w:val="000000"/>
                <w:sz w:val="20"/>
                <w:szCs w:val="20"/>
              </w:rPr>
              <w:t>басқарудың</w:t>
            </w:r>
            <w:proofErr w:type="spellEnd"/>
            <w:r w:rsidRPr="001662D2">
              <w:rPr>
                <w:color w:val="000000"/>
                <w:sz w:val="20"/>
                <w:szCs w:val="20"/>
              </w:rPr>
              <w:t xml:space="preserve"> </w:t>
            </w:r>
            <w:proofErr w:type="spellStart"/>
            <w:r w:rsidRPr="001662D2">
              <w:rPr>
                <w:color w:val="000000"/>
                <w:sz w:val="20"/>
                <w:szCs w:val="20"/>
              </w:rPr>
              <w:t>функционалдық</w:t>
            </w:r>
            <w:proofErr w:type="spellEnd"/>
            <w:r w:rsidRPr="001662D2">
              <w:rPr>
                <w:color w:val="000000"/>
                <w:sz w:val="20"/>
                <w:szCs w:val="20"/>
              </w:rPr>
              <w:t xml:space="preserve"> </w:t>
            </w:r>
            <w:r w:rsidRPr="001662D2">
              <w:rPr>
                <w:color w:val="000000"/>
                <w:sz w:val="20"/>
                <w:szCs w:val="20"/>
                <w:lang w:val="kk-KZ"/>
              </w:rPr>
              <w:t xml:space="preserve">салалары </w:t>
            </w:r>
          </w:p>
        </w:tc>
        <w:tc>
          <w:tcPr>
            <w:tcW w:w="860" w:type="dxa"/>
          </w:tcPr>
          <w:p w14:paraId="72ECC26E" w14:textId="77777777" w:rsidR="002C3609" w:rsidRPr="00BA15A8" w:rsidRDefault="002C3609" w:rsidP="00B735E6">
            <w:pPr>
              <w:tabs>
                <w:tab w:val="left" w:pos="1276"/>
              </w:tabs>
              <w:jc w:val="center"/>
              <w:rPr>
                <w:sz w:val="20"/>
                <w:szCs w:val="20"/>
                <w:lang w:val="kk-KZ"/>
              </w:rPr>
            </w:pPr>
            <w:r w:rsidRPr="00BA15A8">
              <w:rPr>
                <w:sz w:val="20"/>
                <w:szCs w:val="20"/>
                <w:lang w:val="kk-KZ"/>
              </w:rPr>
              <w:t>2</w:t>
            </w:r>
          </w:p>
        </w:tc>
        <w:tc>
          <w:tcPr>
            <w:tcW w:w="727" w:type="dxa"/>
          </w:tcPr>
          <w:p w14:paraId="7FEBE9CC" w14:textId="43759015" w:rsidR="002C3609" w:rsidRPr="00BA15A8" w:rsidRDefault="002C3609" w:rsidP="00B735E6">
            <w:pPr>
              <w:tabs>
                <w:tab w:val="left" w:pos="1276"/>
              </w:tabs>
              <w:jc w:val="center"/>
              <w:rPr>
                <w:sz w:val="20"/>
                <w:szCs w:val="20"/>
                <w:lang w:val="kk-KZ"/>
              </w:rPr>
            </w:pPr>
          </w:p>
        </w:tc>
      </w:tr>
      <w:tr w:rsidR="002C3609" w:rsidRPr="00BA15A8" w14:paraId="00BFB60C" w14:textId="77777777" w:rsidTr="008A4AEC">
        <w:tc>
          <w:tcPr>
            <w:tcW w:w="1135" w:type="dxa"/>
            <w:vMerge w:val="restart"/>
          </w:tcPr>
          <w:p w14:paraId="62CF55B5" w14:textId="77777777" w:rsidR="002C3609" w:rsidRPr="00BA15A8" w:rsidRDefault="002C3609" w:rsidP="0097172D">
            <w:pPr>
              <w:tabs>
                <w:tab w:val="left" w:pos="1276"/>
              </w:tabs>
              <w:jc w:val="center"/>
              <w:rPr>
                <w:sz w:val="20"/>
                <w:szCs w:val="20"/>
              </w:rPr>
            </w:pPr>
            <w:r w:rsidRPr="00BA15A8">
              <w:rPr>
                <w:sz w:val="20"/>
                <w:szCs w:val="20"/>
              </w:rPr>
              <w:t>2</w:t>
            </w:r>
          </w:p>
        </w:tc>
        <w:tc>
          <w:tcPr>
            <w:tcW w:w="7787" w:type="dxa"/>
          </w:tcPr>
          <w:p w14:paraId="4717DC9E" w14:textId="29810AB3" w:rsidR="002C3609" w:rsidRPr="001662D2" w:rsidRDefault="002C3609" w:rsidP="002C3609">
            <w:pPr>
              <w:rPr>
                <w:sz w:val="20"/>
                <w:szCs w:val="20"/>
              </w:rPr>
            </w:pPr>
            <w:r w:rsidRPr="001662D2">
              <w:rPr>
                <w:color w:val="000000"/>
                <w:sz w:val="20"/>
                <w:szCs w:val="20"/>
                <w:lang w:val="kk-KZ"/>
              </w:rPr>
              <w:t>ДС</w:t>
            </w:r>
            <w:r w:rsidR="00D52B89" w:rsidRPr="001662D2">
              <w:rPr>
                <w:color w:val="000000"/>
                <w:sz w:val="20"/>
                <w:szCs w:val="20"/>
                <w:lang w:val="kk-KZ"/>
              </w:rPr>
              <w:t>2</w:t>
            </w:r>
            <w:r w:rsidRPr="001662D2">
              <w:rPr>
                <w:color w:val="000000"/>
                <w:sz w:val="20"/>
                <w:szCs w:val="20"/>
              </w:rPr>
              <w:t xml:space="preserve">. </w:t>
            </w:r>
            <w:proofErr w:type="spellStart"/>
            <w:r w:rsidRPr="001662D2">
              <w:rPr>
                <w:color w:val="000000"/>
                <w:sz w:val="20"/>
                <w:szCs w:val="20"/>
              </w:rPr>
              <w:t>Ақпараттық</w:t>
            </w:r>
            <w:proofErr w:type="spellEnd"/>
            <w:r w:rsidRPr="001662D2">
              <w:rPr>
                <w:color w:val="000000"/>
                <w:sz w:val="20"/>
                <w:szCs w:val="20"/>
              </w:rPr>
              <w:t xml:space="preserve"> </w:t>
            </w:r>
            <w:proofErr w:type="spellStart"/>
            <w:r w:rsidRPr="001662D2">
              <w:rPr>
                <w:color w:val="000000"/>
                <w:sz w:val="20"/>
                <w:szCs w:val="20"/>
              </w:rPr>
              <w:t>жүйелерді</w:t>
            </w:r>
            <w:proofErr w:type="spellEnd"/>
            <w:r w:rsidRPr="001662D2">
              <w:rPr>
                <w:color w:val="000000"/>
                <w:sz w:val="20"/>
                <w:szCs w:val="20"/>
              </w:rPr>
              <w:t xml:space="preserve"> </w:t>
            </w:r>
            <w:proofErr w:type="spellStart"/>
            <w:r w:rsidRPr="001662D2">
              <w:rPr>
                <w:color w:val="000000"/>
                <w:sz w:val="20"/>
                <w:szCs w:val="20"/>
              </w:rPr>
              <w:t>дамыту</w:t>
            </w:r>
            <w:proofErr w:type="spellEnd"/>
            <w:r w:rsidRPr="001662D2">
              <w:rPr>
                <w:color w:val="000000"/>
                <w:sz w:val="20"/>
                <w:szCs w:val="20"/>
              </w:rPr>
              <w:t xml:space="preserve"> </w:t>
            </w:r>
            <w:proofErr w:type="spellStart"/>
            <w:r w:rsidRPr="001662D2">
              <w:rPr>
                <w:color w:val="000000"/>
                <w:sz w:val="20"/>
                <w:szCs w:val="20"/>
              </w:rPr>
              <w:t>бағыттарын</w:t>
            </w:r>
            <w:proofErr w:type="spellEnd"/>
            <w:r w:rsidRPr="001662D2">
              <w:rPr>
                <w:color w:val="000000"/>
                <w:sz w:val="20"/>
                <w:szCs w:val="20"/>
              </w:rPr>
              <w:t xml:space="preserve"> </w:t>
            </w:r>
            <w:proofErr w:type="spellStart"/>
            <w:r w:rsidRPr="001662D2">
              <w:rPr>
                <w:color w:val="000000"/>
                <w:sz w:val="20"/>
                <w:szCs w:val="20"/>
              </w:rPr>
              <w:t>сәйкестендіру</w:t>
            </w:r>
            <w:proofErr w:type="spellEnd"/>
            <w:r w:rsidRPr="001662D2">
              <w:rPr>
                <w:color w:val="000000"/>
                <w:sz w:val="20"/>
                <w:szCs w:val="20"/>
              </w:rPr>
              <w:t xml:space="preserve"> </w:t>
            </w:r>
            <w:proofErr w:type="spellStart"/>
            <w:r w:rsidRPr="001662D2">
              <w:rPr>
                <w:color w:val="000000"/>
                <w:sz w:val="20"/>
                <w:szCs w:val="20"/>
              </w:rPr>
              <w:t>және</w:t>
            </w:r>
            <w:proofErr w:type="spellEnd"/>
            <w:r w:rsidRPr="001662D2">
              <w:rPr>
                <w:color w:val="000000"/>
                <w:sz w:val="20"/>
                <w:szCs w:val="20"/>
              </w:rPr>
              <w:t xml:space="preserve"> </w:t>
            </w:r>
            <w:proofErr w:type="spellStart"/>
            <w:r w:rsidRPr="001662D2">
              <w:rPr>
                <w:color w:val="000000"/>
                <w:sz w:val="20"/>
                <w:szCs w:val="20"/>
              </w:rPr>
              <w:t>басымдық</w:t>
            </w:r>
            <w:proofErr w:type="spellEnd"/>
            <w:r w:rsidRPr="001662D2">
              <w:rPr>
                <w:color w:val="000000"/>
                <w:sz w:val="20"/>
                <w:szCs w:val="20"/>
              </w:rPr>
              <w:t xml:space="preserve"> беру </w:t>
            </w:r>
            <w:proofErr w:type="spellStart"/>
            <w:r w:rsidRPr="001662D2">
              <w:rPr>
                <w:color w:val="000000"/>
                <w:sz w:val="20"/>
                <w:szCs w:val="20"/>
              </w:rPr>
              <w:t>әдістері</w:t>
            </w:r>
            <w:proofErr w:type="spellEnd"/>
            <w:r w:rsidRPr="001662D2">
              <w:rPr>
                <w:color w:val="000000"/>
                <w:sz w:val="20"/>
                <w:szCs w:val="20"/>
              </w:rPr>
              <w:t xml:space="preserve"> </w:t>
            </w:r>
          </w:p>
        </w:tc>
        <w:tc>
          <w:tcPr>
            <w:tcW w:w="860" w:type="dxa"/>
          </w:tcPr>
          <w:p w14:paraId="79776765" w14:textId="77777777" w:rsidR="002C3609" w:rsidRPr="00BA15A8" w:rsidRDefault="002C3609" w:rsidP="0097172D">
            <w:pPr>
              <w:tabs>
                <w:tab w:val="left" w:pos="1276"/>
              </w:tabs>
              <w:jc w:val="center"/>
              <w:rPr>
                <w:sz w:val="20"/>
                <w:szCs w:val="20"/>
                <w:lang w:val="kk-KZ"/>
              </w:rPr>
            </w:pPr>
            <w:r w:rsidRPr="00BA15A8">
              <w:rPr>
                <w:sz w:val="20"/>
                <w:szCs w:val="20"/>
                <w:lang w:val="kk-KZ"/>
              </w:rPr>
              <w:t>1</w:t>
            </w:r>
          </w:p>
        </w:tc>
        <w:tc>
          <w:tcPr>
            <w:tcW w:w="727" w:type="dxa"/>
          </w:tcPr>
          <w:p w14:paraId="74C69143" w14:textId="77777777" w:rsidR="002C3609" w:rsidRPr="00BA15A8" w:rsidRDefault="002C3609" w:rsidP="0097172D">
            <w:pPr>
              <w:tabs>
                <w:tab w:val="left" w:pos="1276"/>
              </w:tabs>
              <w:jc w:val="center"/>
              <w:rPr>
                <w:sz w:val="20"/>
                <w:szCs w:val="20"/>
              </w:rPr>
            </w:pPr>
          </w:p>
        </w:tc>
      </w:tr>
      <w:tr w:rsidR="002C3609" w:rsidRPr="00BA15A8" w14:paraId="2BD5E6B4" w14:textId="77777777" w:rsidTr="006F5EE0">
        <w:trPr>
          <w:trHeight w:val="263"/>
        </w:trPr>
        <w:tc>
          <w:tcPr>
            <w:tcW w:w="1135" w:type="dxa"/>
            <w:vMerge/>
          </w:tcPr>
          <w:p w14:paraId="55B7A3D4" w14:textId="77777777" w:rsidR="002C3609" w:rsidRPr="00BA15A8" w:rsidRDefault="002C3609" w:rsidP="0097172D">
            <w:pPr>
              <w:tabs>
                <w:tab w:val="left" w:pos="1276"/>
              </w:tabs>
              <w:jc w:val="center"/>
              <w:rPr>
                <w:sz w:val="20"/>
                <w:szCs w:val="20"/>
              </w:rPr>
            </w:pPr>
          </w:p>
        </w:tc>
        <w:tc>
          <w:tcPr>
            <w:tcW w:w="7787" w:type="dxa"/>
          </w:tcPr>
          <w:p w14:paraId="0114E213" w14:textId="33EE5D8D" w:rsidR="002C3609" w:rsidRPr="001662D2" w:rsidRDefault="002C3609" w:rsidP="002C3609">
            <w:pPr>
              <w:rPr>
                <w:sz w:val="20"/>
                <w:szCs w:val="20"/>
              </w:rPr>
            </w:pPr>
            <w:r w:rsidRPr="001662D2">
              <w:rPr>
                <w:color w:val="000000"/>
                <w:sz w:val="20"/>
                <w:szCs w:val="20"/>
              </w:rPr>
              <w:t>С</w:t>
            </w:r>
            <w:r w:rsidRPr="001662D2">
              <w:rPr>
                <w:color w:val="000000"/>
                <w:sz w:val="20"/>
                <w:szCs w:val="20"/>
                <w:lang w:val="kk-KZ"/>
              </w:rPr>
              <w:t>С</w:t>
            </w:r>
            <w:r w:rsidR="00D52B89" w:rsidRPr="001662D2">
              <w:rPr>
                <w:color w:val="000000"/>
                <w:sz w:val="20"/>
                <w:szCs w:val="20"/>
                <w:lang w:val="kk-KZ"/>
              </w:rPr>
              <w:t xml:space="preserve"> 2</w:t>
            </w:r>
            <w:r w:rsidRPr="001662D2">
              <w:rPr>
                <w:color w:val="000000"/>
                <w:sz w:val="20"/>
                <w:szCs w:val="20"/>
              </w:rPr>
              <w:t xml:space="preserve">. АЖ </w:t>
            </w:r>
            <w:proofErr w:type="spellStart"/>
            <w:r w:rsidRPr="001662D2">
              <w:rPr>
                <w:color w:val="000000"/>
                <w:sz w:val="20"/>
                <w:szCs w:val="20"/>
              </w:rPr>
              <w:t>басқарудың</w:t>
            </w:r>
            <w:proofErr w:type="spellEnd"/>
            <w:r w:rsidRPr="001662D2">
              <w:rPr>
                <w:color w:val="000000"/>
                <w:sz w:val="20"/>
                <w:szCs w:val="20"/>
              </w:rPr>
              <w:t xml:space="preserve"> </w:t>
            </w:r>
            <w:proofErr w:type="spellStart"/>
            <w:r w:rsidRPr="001662D2">
              <w:rPr>
                <w:color w:val="000000"/>
                <w:sz w:val="20"/>
                <w:szCs w:val="20"/>
              </w:rPr>
              <w:t>негізі</w:t>
            </w:r>
            <w:proofErr w:type="spellEnd"/>
            <w:r w:rsidRPr="001662D2">
              <w:rPr>
                <w:color w:val="000000"/>
                <w:sz w:val="20"/>
                <w:szCs w:val="20"/>
              </w:rPr>
              <w:t xml:space="preserve"> </w:t>
            </w:r>
            <w:proofErr w:type="spellStart"/>
            <w:r w:rsidRPr="001662D2">
              <w:rPr>
                <w:color w:val="000000"/>
                <w:sz w:val="20"/>
                <w:szCs w:val="20"/>
              </w:rPr>
              <w:t>ретінде</w:t>
            </w:r>
            <w:proofErr w:type="spellEnd"/>
            <w:r w:rsidRPr="001662D2">
              <w:rPr>
                <w:color w:val="000000"/>
                <w:sz w:val="20"/>
                <w:szCs w:val="20"/>
              </w:rPr>
              <w:t xml:space="preserve"> </w:t>
            </w:r>
            <w:r w:rsidRPr="001662D2">
              <w:rPr>
                <w:color w:val="000000"/>
                <w:sz w:val="20"/>
                <w:szCs w:val="20"/>
                <w:lang w:val="kk-KZ"/>
              </w:rPr>
              <w:t>АТ</w:t>
            </w:r>
            <w:r w:rsidRPr="001662D2">
              <w:rPr>
                <w:color w:val="000000"/>
                <w:sz w:val="20"/>
                <w:szCs w:val="20"/>
              </w:rPr>
              <w:t xml:space="preserve"> даму </w:t>
            </w:r>
            <w:proofErr w:type="spellStart"/>
            <w:r w:rsidRPr="001662D2">
              <w:rPr>
                <w:color w:val="000000"/>
                <w:sz w:val="20"/>
                <w:szCs w:val="20"/>
              </w:rPr>
              <w:t>тенденциялары</w:t>
            </w:r>
            <w:proofErr w:type="spellEnd"/>
          </w:p>
        </w:tc>
        <w:tc>
          <w:tcPr>
            <w:tcW w:w="860" w:type="dxa"/>
          </w:tcPr>
          <w:p w14:paraId="19319A9E" w14:textId="77777777" w:rsidR="002C3609" w:rsidRPr="00BA15A8" w:rsidRDefault="002C3609" w:rsidP="0097172D">
            <w:pPr>
              <w:tabs>
                <w:tab w:val="left" w:pos="1276"/>
              </w:tabs>
              <w:jc w:val="center"/>
              <w:rPr>
                <w:sz w:val="20"/>
                <w:szCs w:val="20"/>
                <w:lang w:val="kk-KZ"/>
              </w:rPr>
            </w:pPr>
            <w:r w:rsidRPr="00BA15A8">
              <w:rPr>
                <w:sz w:val="20"/>
                <w:szCs w:val="20"/>
                <w:lang w:val="kk-KZ"/>
              </w:rPr>
              <w:t>2</w:t>
            </w:r>
          </w:p>
        </w:tc>
        <w:tc>
          <w:tcPr>
            <w:tcW w:w="727" w:type="dxa"/>
          </w:tcPr>
          <w:p w14:paraId="1F055D38" w14:textId="102554A4" w:rsidR="002C3609" w:rsidRPr="00BA15A8" w:rsidRDefault="002C3609" w:rsidP="0097172D">
            <w:pPr>
              <w:tabs>
                <w:tab w:val="left" w:pos="1276"/>
              </w:tabs>
              <w:jc w:val="center"/>
              <w:rPr>
                <w:sz w:val="20"/>
                <w:szCs w:val="20"/>
              </w:rPr>
            </w:pPr>
          </w:p>
        </w:tc>
      </w:tr>
      <w:tr w:rsidR="002C3609" w:rsidRPr="00BA15A8" w14:paraId="206B9EA2" w14:textId="77777777" w:rsidTr="008A4AEC">
        <w:tc>
          <w:tcPr>
            <w:tcW w:w="1135" w:type="dxa"/>
            <w:vMerge w:val="restart"/>
          </w:tcPr>
          <w:p w14:paraId="48004FCF" w14:textId="77777777" w:rsidR="002C3609" w:rsidRPr="00BA15A8" w:rsidRDefault="002C3609" w:rsidP="0097172D">
            <w:pPr>
              <w:tabs>
                <w:tab w:val="left" w:pos="1276"/>
              </w:tabs>
              <w:jc w:val="center"/>
              <w:rPr>
                <w:sz w:val="20"/>
                <w:szCs w:val="20"/>
              </w:rPr>
            </w:pPr>
            <w:r w:rsidRPr="00BA15A8">
              <w:rPr>
                <w:sz w:val="20"/>
                <w:szCs w:val="20"/>
              </w:rPr>
              <w:t>3</w:t>
            </w:r>
          </w:p>
        </w:tc>
        <w:tc>
          <w:tcPr>
            <w:tcW w:w="7787" w:type="dxa"/>
          </w:tcPr>
          <w:p w14:paraId="4F02942C" w14:textId="56E72D2C" w:rsidR="002C3609" w:rsidRPr="001662D2" w:rsidRDefault="002C3609" w:rsidP="002C3609">
            <w:pPr>
              <w:jc w:val="both"/>
              <w:rPr>
                <w:sz w:val="20"/>
                <w:szCs w:val="20"/>
              </w:rPr>
            </w:pPr>
            <w:r w:rsidRPr="001662D2">
              <w:rPr>
                <w:color w:val="000000"/>
                <w:sz w:val="20"/>
                <w:szCs w:val="20"/>
                <w:lang w:val="kk-KZ"/>
              </w:rPr>
              <w:t>ДС</w:t>
            </w:r>
            <w:r w:rsidR="00D52B89" w:rsidRPr="001662D2">
              <w:rPr>
                <w:color w:val="000000"/>
                <w:sz w:val="20"/>
                <w:szCs w:val="20"/>
                <w:lang w:val="kk-KZ"/>
              </w:rPr>
              <w:t xml:space="preserve"> 3</w:t>
            </w:r>
            <w:r w:rsidRPr="001662D2">
              <w:rPr>
                <w:color w:val="000000"/>
                <w:sz w:val="20"/>
                <w:szCs w:val="20"/>
              </w:rPr>
              <w:t xml:space="preserve">. </w:t>
            </w:r>
            <w:proofErr w:type="spellStart"/>
            <w:r w:rsidRPr="001662D2">
              <w:rPr>
                <w:color w:val="000000"/>
                <w:sz w:val="20"/>
                <w:szCs w:val="20"/>
              </w:rPr>
              <w:t>Стратегияны</w:t>
            </w:r>
            <w:proofErr w:type="spellEnd"/>
            <w:r w:rsidRPr="001662D2">
              <w:rPr>
                <w:color w:val="000000"/>
                <w:sz w:val="20"/>
                <w:szCs w:val="20"/>
              </w:rPr>
              <w:t xml:space="preserve"> </w:t>
            </w:r>
            <w:proofErr w:type="spellStart"/>
            <w:r w:rsidRPr="001662D2">
              <w:rPr>
                <w:color w:val="000000"/>
                <w:sz w:val="20"/>
                <w:szCs w:val="20"/>
              </w:rPr>
              <w:t>әзірлеу</w:t>
            </w:r>
            <w:proofErr w:type="spellEnd"/>
            <w:r w:rsidRPr="001662D2">
              <w:rPr>
                <w:color w:val="000000"/>
                <w:sz w:val="20"/>
                <w:szCs w:val="20"/>
              </w:rPr>
              <w:t xml:space="preserve"> </w:t>
            </w:r>
            <w:proofErr w:type="spellStart"/>
            <w:r w:rsidRPr="001662D2">
              <w:rPr>
                <w:color w:val="000000"/>
                <w:sz w:val="20"/>
                <w:szCs w:val="20"/>
              </w:rPr>
              <w:t>мақсатында</w:t>
            </w:r>
            <w:proofErr w:type="spellEnd"/>
            <w:r w:rsidRPr="001662D2">
              <w:rPr>
                <w:color w:val="000000"/>
                <w:sz w:val="20"/>
                <w:szCs w:val="20"/>
              </w:rPr>
              <w:t xml:space="preserve"> </w:t>
            </w:r>
            <w:proofErr w:type="spellStart"/>
            <w:r w:rsidRPr="001662D2">
              <w:rPr>
                <w:color w:val="000000"/>
                <w:sz w:val="20"/>
                <w:szCs w:val="20"/>
              </w:rPr>
              <w:t>дөңгелек</w:t>
            </w:r>
            <w:proofErr w:type="spellEnd"/>
            <w:r w:rsidRPr="001662D2">
              <w:rPr>
                <w:color w:val="000000"/>
                <w:sz w:val="20"/>
                <w:szCs w:val="20"/>
              </w:rPr>
              <w:t xml:space="preserve"> </w:t>
            </w:r>
            <w:proofErr w:type="spellStart"/>
            <w:r w:rsidRPr="001662D2">
              <w:rPr>
                <w:color w:val="000000"/>
                <w:sz w:val="20"/>
                <w:szCs w:val="20"/>
              </w:rPr>
              <w:t>үстел</w:t>
            </w:r>
            <w:proofErr w:type="spellEnd"/>
            <w:r w:rsidRPr="001662D2">
              <w:rPr>
                <w:color w:val="000000"/>
                <w:sz w:val="20"/>
                <w:szCs w:val="20"/>
              </w:rPr>
              <w:t xml:space="preserve"> </w:t>
            </w:r>
            <w:proofErr w:type="spellStart"/>
            <w:r w:rsidRPr="001662D2">
              <w:rPr>
                <w:color w:val="000000"/>
                <w:sz w:val="20"/>
                <w:szCs w:val="20"/>
              </w:rPr>
              <w:t>ұйымдастыру</w:t>
            </w:r>
            <w:proofErr w:type="spellEnd"/>
            <w:r w:rsidRPr="001662D2">
              <w:rPr>
                <w:color w:val="000000"/>
                <w:sz w:val="20"/>
                <w:szCs w:val="20"/>
              </w:rPr>
              <w:t xml:space="preserve"> </w:t>
            </w:r>
          </w:p>
        </w:tc>
        <w:tc>
          <w:tcPr>
            <w:tcW w:w="860" w:type="dxa"/>
          </w:tcPr>
          <w:p w14:paraId="30FB4795" w14:textId="77777777" w:rsidR="002C3609" w:rsidRPr="00BA15A8" w:rsidRDefault="002C3609" w:rsidP="0097172D">
            <w:pPr>
              <w:tabs>
                <w:tab w:val="left" w:pos="1276"/>
              </w:tabs>
              <w:jc w:val="center"/>
              <w:rPr>
                <w:b/>
                <w:sz w:val="20"/>
                <w:szCs w:val="20"/>
                <w:lang w:val="kk-KZ"/>
              </w:rPr>
            </w:pPr>
            <w:r w:rsidRPr="00BA15A8">
              <w:rPr>
                <w:sz w:val="20"/>
                <w:szCs w:val="20"/>
              </w:rPr>
              <w:t>1</w:t>
            </w:r>
          </w:p>
        </w:tc>
        <w:tc>
          <w:tcPr>
            <w:tcW w:w="727" w:type="dxa"/>
          </w:tcPr>
          <w:p w14:paraId="32F5F2AD" w14:textId="77777777" w:rsidR="002C3609" w:rsidRPr="00BA15A8" w:rsidRDefault="002C3609" w:rsidP="0097172D">
            <w:pPr>
              <w:tabs>
                <w:tab w:val="left" w:pos="1276"/>
              </w:tabs>
              <w:jc w:val="center"/>
              <w:rPr>
                <w:b/>
                <w:sz w:val="20"/>
                <w:szCs w:val="20"/>
              </w:rPr>
            </w:pPr>
          </w:p>
        </w:tc>
      </w:tr>
      <w:tr w:rsidR="0040294F" w:rsidRPr="00BA15A8" w14:paraId="162ACB7E" w14:textId="77777777" w:rsidTr="0040294F">
        <w:trPr>
          <w:trHeight w:val="410"/>
        </w:trPr>
        <w:tc>
          <w:tcPr>
            <w:tcW w:w="1135" w:type="dxa"/>
            <w:vMerge/>
          </w:tcPr>
          <w:p w14:paraId="5BB160C7" w14:textId="77777777" w:rsidR="0040294F" w:rsidRPr="00BA15A8" w:rsidRDefault="0040294F" w:rsidP="0097172D">
            <w:pPr>
              <w:tabs>
                <w:tab w:val="left" w:pos="1276"/>
              </w:tabs>
              <w:jc w:val="center"/>
              <w:rPr>
                <w:sz w:val="20"/>
                <w:szCs w:val="20"/>
              </w:rPr>
            </w:pPr>
          </w:p>
        </w:tc>
        <w:tc>
          <w:tcPr>
            <w:tcW w:w="7787" w:type="dxa"/>
          </w:tcPr>
          <w:p w14:paraId="3EDA8769" w14:textId="4AF93EB3" w:rsidR="0040294F" w:rsidRPr="001662D2" w:rsidRDefault="0040294F" w:rsidP="002C3609">
            <w:pPr>
              <w:rPr>
                <w:sz w:val="20"/>
                <w:szCs w:val="20"/>
              </w:rPr>
            </w:pPr>
            <w:r w:rsidRPr="001662D2">
              <w:rPr>
                <w:color w:val="000000"/>
                <w:sz w:val="20"/>
                <w:szCs w:val="20"/>
              </w:rPr>
              <w:t>С</w:t>
            </w:r>
            <w:r w:rsidRPr="001662D2">
              <w:rPr>
                <w:color w:val="000000"/>
                <w:sz w:val="20"/>
                <w:szCs w:val="20"/>
                <w:lang w:val="kk-KZ"/>
              </w:rPr>
              <w:t>С 3</w:t>
            </w:r>
            <w:r w:rsidRPr="001662D2">
              <w:rPr>
                <w:color w:val="000000"/>
                <w:sz w:val="20"/>
                <w:szCs w:val="20"/>
              </w:rPr>
              <w:t>. "</w:t>
            </w:r>
            <w:proofErr w:type="spellStart"/>
            <w:r w:rsidRPr="001662D2">
              <w:rPr>
                <w:color w:val="000000"/>
                <w:sz w:val="20"/>
                <w:szCs w:val="20"/>
              </w:rPr>
              <w:t>Ақпараттық</w:t>
            </w:r>
            <w:proofErr w:type="spellEnd"/>
            <w:r w:rsidRPr="001662D2">
              <w:rPr>
                <w:color w:val="000000"/>
                <w:sz w:val="20"/>
                <w:szCs w:val="20"/>
              </w:rPr>
              <w:t xml:space="preserve"> </w:t>
            </w:r>
            <w:proofErr w:type="spellStart"/>
            <w:r w:rsidRPr="001662D2">
              <w:rPr>
                <w:color w:val="000000"/>
                <w:sz w:val="20"/>
                <w:szCs w:val="20"/>
              </w:rPr>
              <w:t>жүйелерді</w:t>
            </w:r>
            <w:proofErr w:type="spellEnd"/>
            <w:r w:rsidRPr="001662D2">
              <w:rPr>
                <w:color w:val="000000"/>
                <w:sz w:val="20"/>
                <w:szCs w:val="20"/>
              </w:rPr>
              <w:t xml:space="preserve"> </w:t>
            </w:r>
            <w:proofErr w:type="spellStart"/>
            <w:r w:rsidRPr="001662D2">
              <w:rPr>
                <w:color w:val="000000"/>
                <w:sz w:val="20"/>
                <w:szCs w:val="20"/>
              </w:rPr>
              <w:t>стратегиялық</w:t>
            </w:r>
            <w:proofErr w:type="spellEnd"/>
            <w:r w:rsidRPr="001662D2">
              <w:rPr>
                <w:color w:val="000000"/>
                <w:sz w:val="20"/>
                <w:szCs w:val="20"/>
              </w:rPr>
              <w:t xml:space="preserve"> </w:t>
            </w:r>
            <w:proofErr w:type="spellStart"/>
            <w:r w:rsidRPr="001662D2">
              <w:rPr>
                <w:color w:val="000000"/>
                <w:sz w:val="20"/>
                <w:szCs w:val="20"/>
              </w:rPr>
              <w:t>басқару</w:t>
            </w:r>
            <w:proofErr w:type="spellEnd"/>
            <w:r w:rsidRPr="001662D2">
              <w:rPr>
                <w:color w:val="000000"/>
                <w:sz w:val="20"/>
                <w:szCs w:val="20"/>
              </w:rPr>
              <w:t xml:space="preserve">" </w:t>
            </w:r>
            <w:proofErr w:type="spellStart"/>
            <w:r w:rsidRPr="001662D2">
              <w:rPr>
                <w:color w:val="000000"/>
                <w:sz w:val="20"/>
                <w:szCs w:val="20"/>
              </w:rPr>
              <w:t>бағдарламасы</w:t>
            </w:r>
            <w:proofErr w:type="spellEnd"/>
            <w:r w:rsidRPr="001662D2">
              <w:rPr>
                <w:color w:val="000000"/>
                <w:sz w:val="20"/>
                <w:szCs w:val="20"/>
              </w:rPr>
              <w:t xml:space="preserve"> </w:t>
            </w:r>
            <w:proofErr w:type="spellStart"/>
            <w:r w:rsidRPr="001662D2">
              <w:rPr>
                <w:color w:val="000000"/>
                <w:sz w:val="20"/>
                <w:szCs w:val="20"/>
              </w:rPr>
              <w:t>бойынша</w:t>
            </w:r>
            <w:proofErr w:type="spellEnd"/>
            <w:r w:rsidRPr="001662D2">
              <w:rPr>
                <w:color w:val="000000"/>
                <w:sz w:val="20"/>
                <w:szCs w:val="20"/>
              </w:rPr>
              <w:t xml:space="preserve"> </w:t>
            </w:r>
            <w:proofErr w:type="spellStart"/>
            <w:r w:rsidRPr="001662D2">
              <w:rPr>
                <w:color w:val="000000"/>
                <w:sz w:val="20"/>
                <w:szCs w:val="20"/>
              </w:rPr>
              <w:t>кадрлар</w:t>
            </w:r>
            <w:proofErr w:type="spellEnd"/>
            <w:r w:rsidRPr="001662D2">
              <w:rPr>
                <w:color w:val="000000"/>
                <w:sz w:val="20"/>
                <w:szCs w:val="20"/>
              </w:rPr>
              <w:t xml:space="preserve"> </w:t>
            </w:r>
            <w:proofErr w:type="spellStart"/>
            <w:r w:rsidRPr="001662D2">
              <w:rPr>
                <w:color w:val="000000"/>
                <w:sz w:val="20"/>
                <w:szCs w:val="20"/>
              </w:rPr>
              <w:t>даярлау</w:t>
            </w:r>
            <w:proofErr w:type="spellEnd"/>
          </w:p>
        </w:tc>
        <w:tc>
          <w:tcPr>
            <w:tcW w:w="860" w:type="dxa"/>
          </w:tcPr>
          <w:p w14:paraId="6089AE2B" w14:textId="77777777" w:rsidR="0040294F" w:rsidRPr="00BA15A8" w:rsidRDefault="0040294F" w:rsidP="0097172D">
            <w:pPr>
              <w:tabs>
                <w:tab w:val="left" w:pos="1276"/>
              </w:tabs>
              <w:jc w:val="center"/>
              <w:rPr>
                <w:sz w:val="20"/>
                <w:szCs w:val="20"/>
                <w:lang w:val="kk-KZ"/>
              </w:rPr>
            </w:pPr>
            <w:r w:rsidRPr="00BA15A8">
              <w:rPr>
                <w:sz w:val="20"/>
                <w:szCs w:val="20"/>
                <w:lang w:val="kk-KZ"/>
              </w:rPr>
              <w:t>2</w:t>
            </w:r>
          </w:p>
        </w:tc>
        <w:tc>
          <w:tcPr>
            <w:tcW w:w="727" w:type="dxa"/>
          </w:tcPr>
          <w:p w14:paraId="1CEB9E76" w14:textId="032CD759" w:rsidR="0040294F" w:rsidRPr="00BA15A8" w:rsidRDefault="0040294F" w:rsidP="0097172D">
            <w:pPr>
              <w:tabs>
                <w:tab w:val="left" w:pos="1276"/>
              </w:tabs>
              <w:jc w:val="center"/>
              <w:rPr>
                <w:sz w:val="20"/>
                <w:szCs w:val="20"/>
              </w:rPr>
            </w:pPr>
          </w:p>
        </w:tc>
      </w:tr>
      <w:tr w:rsidR="0040294F" w:rsidRPr="00BA15A8" w14:paraId="19BF49B2" w14:textId="77777777" w:rsidTr="008A4AEC">
        <w:tc>
          <w:tcPr>
            <w:tcW w:w="1135" w:type="dxa"/>
            <w:vMerge w:val="restart"/>
          </w:tcPr>
          <w:p w14:paraId="685F3183" w14:textId="77777777" w:rsidR="0040294F" w:rsidRPr="00BA15A8" w:rsidRDefault="0040294F" w:rsidP="00290564">
            <w:pPr>
              <w:tabs>
                <w:tab w:val="left" w:pos="1276"/>
              </w:tabs>
              <w:jc w:val="center"/>
              <w:rPr>
                <w:sz w:val="20"/>
                <w:szCs w:val="20"/>
              </w:rPr>
            </w:pPr>
            <w:r w:rsidRPr="00BA15A8">
              <w:rPr>
                <w:sz w:val="20"/>
                <w:szCs w:val="20"/>
              </w:rPr>
              <w:t>4</w:t>
            </w:r>
          </w:p>
        </w:tc>
        <w:tc>
          <w:tcPr>
            <w:tcW w:w="7787" w:type="dxa"/>
          </w:tcPr>
          <w:p w14:paraId="26FB6773" w14:textId="3B8F17C5" w:rsidR="0040294F" w:rsidRPr="001662D2" w:rsidRDefault="0040294F" w:rsidP="00D52B89">
            <w:pPr>
              <w:pStyle w:val="TableParagraph"/>
              <w:tabs>
                <w:tab w:val="left" w:pos="2437"/>
              </w:tabs>
              <w:spacing w:line="240" w:lineRule="exact"/>
              <w:ind w:left="0"/>
              <w:rPr>
                <w:sz w:val="20"/>
                <w:szCs w:val="20"/>
                <w:lang w:val="kk-KZ"/>
              </w:rPr>
            </w:pPr>
            <w:bookmarkStart w:id="0" w:name="_Hlk81517685"/>
            <w:r w:rsidRPr="001662D2">
              <w:rPr>
                <w:color w:val="000000" w:themeColor="text1"/>
                <w:sz w:val="20"/>
                <w:szCs w:val="20"/>
                <w:lang w:val="kk-KZ"/>
              </w:rPr>
              <w:t xml:space="preserve">ДС 4 Стратегияның жіктелуі мен түрлері </w:t>
            </w:r>
            <w:bookmarkEnd w:id="0"/>
          </w:p>
        </w:tc>
        <w:tc>
          <w:tcPr>
            <w:tcW w:w="860" w:type="dxa"/>
          </w:tcPr>
          <w:p w14:paraId="15BC8018" w14:textId="77777777" w:rsidR="0040294F" w:rsidRPr="00BA15A8" w:rsidRDefault="0040294F" w:rsidP="00290564">
            <w:pPr>
              <w:tabs>
                <w:tab w:val="left" w:pos="1276"/>
              </w:tabs>
              <w:jc w:val="center"/>
              <w:rPr>
                <w:b/>
                <w:sz w:val="20"/>
                <w:szCs w:val="20"/>
                <w:lang w:val="kk-KZ"/>
              </w:rPr>
            </w:pPr>
            <w:r w:rsidRPr="00BA15A8">
              <w:rPr>
                <w:sz w:val="20"/>
                <w:szCs w:val="20"/>
                <w:lang w:val="kk-KZ"/>
              </w:rPr>
              <w:t>1</w:t>
            </w:r>
          </w:p>
        </w:tc>
        <w:tc>
          <w:tcPr>
            <w:tcW w:w="727" w:type="dxa"/>
          </w:tcPr>
          <w:p w14:paraId="7B8ADFF9" w14:textId="77777777" w:rsidR="0040294F" w:rsidRPr="00BA15A8" w:rsidRDefault="0040294F" w:rsidP="00290564">
            <w:pPr>
              <w:tabs>
                <w:tab w:val="left" w:pos="1276"/>
              </w:tabs>
              <w:jc w:val="center"/>
              <w:rPr>
                <w:b/>
                <w:sz w:val="20"/>
                <w:szCs w:val="20"/>
              </w:rPr>
            </w:pPr>
          </w:p>
        </w:tc>
      </w:tr>
      <w:tr w:rsidR="0040294F" w:rsidRPr="00BA15A8" w14:paraId="6AEB70A4" w14:textId="77777777" w:rsidTr="00B90A3F">
        <w:trPr>
          <w:trHeight w:val="292"/>
        </w:trPr>
        <w:tc>
          <w:tcPr>
            <w:tcW w:w="1135" w:type="dxa"/>
            <w:vMerge/>
          </w:tcPr>
          <w:p w14:paraId="5A7AFD6A" w14:textId="77777777" w:rsidR="0040294F" w:rsidRPr="00BA15A8" w:rsidRDefault="0040294F" w:rsidP="00290564">
            <w:pPr>
              <w:tabs>
                <w:tab w:val="left" w:pos="1276"/>
              </w:tabs>
              <w:jc w:val="center"/>
              <w:rPr>
                <w:sz w:val="20"/>
                <w:szCs w:val="20"/>
              </w:rPr>
            </w:pPr>
          </w:p>
        </w:tc>
        <w:tc>
          <w:tcPr>
            <w:tcW w:w="7787" w:type="dxa"/>
          </w:tcPr>
          <w:p w14:paraId="3B58BDD9" w14:textId="04D0F89F" w:rsidR="0040294F" w:rsidRPr="001662D2" w:rsidRDefault="0040294F" w:rsidP="00D52B89">
            <w:pPr>
              <w:pStyle w:val="TableParagraph"/>
              <w:tabs>
                <w:tab w:val="left" w:pos="2437"/>
              </w:tabs>
              <w:spacing w:line="240" w:lineRule="exact"/>
              <w:ind w:left="0"/>
              <w:rPr>
                <w:sz w:val="20"/>
                <w:szCs w:val="20"/>
                <w:lang w:val="kk-KZ"/>
              </w:rPr>
            </w:pPr>
            <w:bookmarkStart w:id="1" w:name="_Hlk177336519"/>
            <w:r w:rsidRPr="001662D2">
              <w:rPr>
                <w:color w:val="000000" w:themeColor="text1"/>
                <w:sz w:val="20"/>
                <w:szCs w:val="20"/>
                <w:lang w:val="kk-KZ"/>
              </w:rPr>
              <w:t>СС 4   Стратегияның жіктелуі мен түрлерін талдау және тапсырмалар</w:t>
            </w:r>
            <w:bookmarkEnd w:id="1"/>
            <w:r w:rsidRPr="001662D2">
              <w:rPr>
                <w:color w:val="000000" w:themeColor="text1"/>
                <w:sz w:val="20"/>
                <w:szCs w:val="20"/>
                <w:lang w:val="kk-KZ"/>
              </w:rPr>
              <w:t xml:space="preserve">  </w:t>
            </w:r>
          </w:p>
        </w:tc>
        <w:tc>
          <w:tcPr>
            <w:tcW w:w="860" w:type="dxa"/>
          </w:tcPr>
          <w:p w14:paraId="56780EB7" w14:textId="77777777" w:rsidR="0040294F" w:rsidRPr="00BA15A8" w:rsidRDefault="0040294F" w:rsidP="00290564">
            <w:pPr>
              <w:tabs>
                <w:tab w:val="left" w:pos="1276"/>
              </w:tabs>
              <w:jc w:val="center"/>
              <w:rPr>
                <w:sz w:val="20"/>
                <w:szCs w:val="20"/>
                <w:lang w:val="kk-KZ"/>
              </w:rPr>
            </w:pPr>
            <w:r w:rsidRPr="00BA15A8">
              <w:rPr>
                <w:sz w:val="20"/>
                <w:szCs w:val="20"/>
                <w:lang w:val="kk-KZ"/>
              </w:rPr>
              <w:t>2</w:t>
            </w:r>
          </w:p>
        </w:tc>
        <w:tc>
          <w:tcPr>
            <w:tcW w:w="727" w:type="dxa"/>
          </w:tcPr>
          <w:p w14:paraId="56D95700" w14:textId="18F6F0EC" w:rsidR="0040294F" w:rsidRPr="00BA15A8" w:rsidRDefault="0040294F" w:rsidP="00290564">
            <w:pPr>
              <w:tabs>
                <w:tab w:val="left" w:pos="1276"/>
              </w:tabs>
              <w:jc w:val="center"/>
              <w:rPr>
                <w:sz w:val="20"/>
                <w:szCs w:val="20"/>
              </w:rPr>
            </w:pPr>
          </w:p>
        </w:tc>
      </w:tr>
      <w:tr w:rsidR="0075764A" w:rsidRPr="00165E36" w14:paraId="20AE1075" w14:textId="77777777" w:rsidTr="00B90A3F">
        <w:trPr>
          <w:trHeight w:val="292"/>
        </w:trPr>
        <w:tc>
          <w:tcPr>
            <w:tcW w:w="1135" w:type="dxa"/>
            <w:vMerge/>
          </w:tcPr>
          <w:p w14:paraId="76C365AA" w14:textId="77777777" w:rsidR="0075764A" w:rsidRPr="00BA15A8" w:rsidRDefault="0075764A" w:rsidP="0075764A">
            <w:pPr>
              <w:tabs>
                <w:tab w:val="left" w:pos="1276"/>
              </w:tabs>
              <w:jc w:val="center"/>
              <w:rPr>
                <w:sz w:val="20"/>
                <w:szCs w:val="20"/>
              </w:rPr>
            </w:pPr>
          </w:p>
        </w:tc>
        <w:tc>
          <w:tcPr>
            <w:tcW w:w="7787" w:type="dxa"/>
          </w:tcPr>
          <w:p w14:paraId="4120171B" w14:textId="36894015" w:rsidR="0075764A" w:rsidRPr="001662D2" w:rsidRDefault="0075764A" w:rsidP="0075764A">
            <w:pPr>
              <w:pStyle w:val="TableParagraph"/>
              <w:tabs>
                <w:tab w:val="left" w:pos="2437"/>
              </w:tabs>
              <w:spacing w:line="240" w:lineRule="exact"/>
              <w:ind w:left="0"/>
              <w:rPr>
                <w:color w:val="000000" w:themeColor="text1"/>
                <w:sz w:val="20"/>
                <w:szCs w:val="20"/>
                <w:lang w:val="kk-KZ"/>
              </w:rPr>
            </w:pPr>
            <w:r w:rsidRPr="001662D2">
              <w:rPr>
                <w:b/>
                <w:sz w:val="20"/>
                <w:szCs w:val="20"/>
                <w:lang w:val="kk-KZ"/>
              </w:rPr>
              <w:t>1-О</w:t>
            </w:r>
            <w:r w:rsidRPr="001662D2">
              <w:rPr>
                <w:b/>
                <w:sz w:val="20"/>
                <w:szCs w:val="20"/>
                <w:lang w:val="en-US"/>
              </w:rPr>
              <w:t>M</w:t>
            </w:r>
            <w:r w:rsidRPr="001662D2">
              <w:rPr>
                <w:b/>
                <w:sz w:val="20"/>
                <w:szCs w:val="20"/>
                <w:lang w:val="kk-KZ"/>
              </w:rPr>
              <w:t>ӨЖ. 1-</w:t>
            </w:r>
            <w:r w:rsidRPr="001662D2">
              <w:rPr>
                <w:b/>
                <w:sz w:val="20"/>
                <w:szCs w:val="20"/>
                <w:lang w:val="en-US"/>
              </w:rPr>
              <w:t>M</w:t>
            </w:r>
            <w:r w:rsidRPr="001662D2">
              <w:rPr>
                <w:b/>
                <w:sz w:val="20"/>
                <w:szCs w:val="20"/>
                <w:lang w:val="kk-KZ"/>
              </w:rPr>
              <w:t>ӨЖ</w:t>
            </w:r>
            <w:r w:rsidRPr="001662D2">
              <w:rPr>
                <w:bCs/>
                <w:sz w:val="20"/>
                <w:szCs w:val="20"/>
                <w:lang w:val="kk-KZ"/>
              </w:rPr>
              <w:t xml:space="preserve"> орындауға кеңес беру. </w:t>
            </w:r>
            <w:r w:rsidRPr="001662D2">
              <w:rPr>
                <w:color w:val="000000"/>
                <w:sz w:val="20"/>
                <w:szCs w:val="20"/>
                <w:lang w:val="kk-KZ"/>
              </w:rPr>
              <w:t>1-СӨЖ тақырыбы: «</w:t>
            </w:r>
            <w:r w:rsidRPr="001662D2">
              <w:rPr>
                <w:bCs/>
                <w:sz w:val="20"/>
                <w:szCs w:val="20"/>
                <w:lang w:val="kk-KZ"/>
              </w:rPr>
              <w:t xml:space="preserve">Ірі ITұйымдағы стратегиялық менеджмент сипаты». </w:t>
            </w:r>
          </w:p>
        </w:tc>
        <w:tc>
          <w:tcPr>
            <w:tcW w:w="860" w:type="dxa"/>
          </w:tcPr>
          <w:p w14:paraId="07233377" w14:textId="77777777" w:rsidR="0075764A" w:rsidRPr="00BA15A8" w:rsidRDefault="0075764A" w:rsidP="0075764A">
            <w:pPr>
              <w:tabs>
                <w:tab w:val="left" w:pos="1276"/>
              </w:tabs>
              <w:jc w:val="center"/>
              <w:rPr>
                <w:sz w:val="20"/>
                <w:szCs w:val="20"/>
                <w:lang w:val="kk-KZ"/>
              </w:rPr>
            </w:pPr>
          </w:p>
        </w:tc>
        <w:tc>
          <w:tcPr>
            <w:tcW w:w="727" w:type="dxa"/>
          </w:tcPr>
          <w:p w14:paraId="6C7A08BC" w14:textId="548540AF" w:rsidR="0075764A" w:rsidRDefault="0075764A" w:rsidP="0075764A">
            <w:pPr>
              <w:tabs>
                <w:tab w:val="left" w:pos="1276"/>
              </w:tabs>
              <w:jc w:val="center"/>
              <w:rPr>
                <w:sz w:val="20"/>
                <w:szCs w:val="20"/>
                <w:lang w:val="kk-KZ"/>
              </w:rPr>
            </w:pPr>
          </w:p>
        </w:tc>
      </w:tr>
      <w:tr w:rsidR="0040294F" w:rsidRPr="00BA15A8" w14:paraId="748101B1" w14:textId="77777777" w:rsidTr="008A4AEC">
        <w:tc>
          <w:tcPr>
            <w:tcW w:w="1135" w:type="dxa"/>
            <w:vMerge w:val="restart"/>
          </w:tcPr>
          <w:p w14:paraId="654D3505" w14:textId="77777777" w:rsidR="0040294F" w:rsidRPr="00BA15A8" w:rsidRDefault="0040294F" w:rsidP="002223DD">
            <w:pPr>
              <w:tabs>
                <w:tab w:val="left" w:pos="1276"/>
              </w:tabs>
              <w:jc w:val="center"/>
              <w:rPr>
                <w:sz w:val="20"/>
                <w:szCs w:val="20"/>
              </w:rPr>
            </w:pPr>
            <w:r w:rsidRPr="00BA15A8">
              <w:rPr>
                <w:sz w:val="20"/>
                <w:szCs w:val="20"/>
              </w:rPr>
              <w:t>5</w:t>
            </w:r>
          </w:p>
        </w:tc>
        <w:tc>
          <w:tcPr>
            <w:tcW w:w="7787" w:type="dxa"/>
          </w:tcPr>
          <w:p w14:paraId="5DF7DAF4" w14:textId="3D34FFDE" w:rsidR="0040294F" w:rsidRPr="001662D2" w:rsidRDefault="0040294F" w:rsidP="00D52B89">
            <w:pPr>
              <w:pStyle w:val="TableParagraph"/>
              <w:tabs>
                <w:tab w:val="left" w:pos="2437"/>
              </w:tabs>
              <w:spacing w:line="240" w:lineRule="exact"/>
              <w:ind w:left="0"/>
              <w:rPr>
                <w:sz w:val="20"/>
                <w:szCs w:val="20"/>
                <w:lang w:val="kk-KZ"/>
              </w:rPr>
            </w:pPr>
            <w:r w:rsidRPr="001662D2">
              <w:rPr>
                <w:sz w:val="20"/>
                <w:szCs w:val="20"/>
                <w:lang w:val="kk-KZ"/>
              </w:rPr>
              <w:t xml:space="preserve">ДС 5. </w:t>
            </w:r>
            <w:r w:rsidRPr="001662D2">
              <w:rPr>
                <w:color w:val="000000"/>
                <w:sz w:val="20"/>
                <w:szCs w:val="20"/>
                <w:lang w:val="kk-KZ"/>
              </w:rPr>
              <w:t xml:space="preserve"> Ақпараттық технологияларды дамытудың ұйымдастырушылық моделі </w:t>
            </w:r>
          </w:p>
        </w:tc>
        <w:tc>
          <w:tcPr>
            <w:tcW w:w="860" w:type="dxa"/>
          </w:tcPr>
          <w:p w14:paraId="0897B031" w14:textId="77777777" w:rsidR="0040294F" w:rsidRPr="00BA15A8" w:rsidRDefault="0040294F" w:rsidP="002223DD">
            <w:pPr>
              <w:tabs>
                <w:tab w:val="left" w:pos="1276"/>
              </w:tabs>
              <w:jc w:val="center"/>
              <w:rPr>
                <w:b/>
                <w:sz w:val="20"/>
                <w:szCs w:val="20"/>
                <w:lang w:val="kk-KZ"/>
              </w:rPr>
            </w:pPr>
            <w:r w:rsidRPr="00BA15A8">
              <w:rPr>
                <w:sz w:val="20"/>
                <w:szCs w:val="20"/>
                <w:lang w:val="kk-KZ"/>
              </w:rPr>
              <w:t>1</w:t>
            </w:r>
          </w:p>
        </w:tc>
        <w:tc>
          <w:tcPr>
            <w:tcW w:w="727" w:type="dxa"/>
          </w:tcPr>
          <w:p w14:paraId="3E4EEA58" w14:textId="77777777" w:rsidR="0040294F" w:rsidRPr="00BA15A8" w:rsidRDefault="0040294F" w:rsidP="002223DD">
            <w:pPr>
              <w:tabs>
                <w:tab w:val="left" w:pos="1276"/>
              </w:tabs>
              <w:jc w:val="center"/>
              <w:rPr>
                <w:b/>
                <w:sz w:val="20"/>
                <w:szCs w:val="20"/>
              </w:rPr>
            </w:pPr>
          </w:p>
        </w:tc>
      </w:tr>
      <w:tr w:rsidR="0040294F" w:rsidRPr="00BA15A8" w14:paraId="6890EF79" w14:textId="77777777" w:rsidTr="00B90A3F">
        <w:trPr>
          <w:trHeight w:val="344"/>
        </w:trPr>
        <w:tc>
          <w:tcPr>
            <w:tcW w:w="1135" w:type="dxa"/>
            <w:vMerge/>
          </w:tcPr>
          <w:p w14:paraId="142AC755" w14:textId="77777777" w:rsidR="0040294F" w:rsidRPr="00BA15A8" w:rsidRDefault="0040294F" w:rsidP="002223DD">
            <w:pPr>
              <w:tabs>
                <w:tab w:val="left" w:pos="1276"/>
              </w:tabs>
              <w:jc w:val="center"/>
              <w:rPr>
                <w:sz w:val="20"/>
                <w:szCs w:val="20"/>
              </w:rPr>
            </w:pPr>
          </w:p>
        </w:tc>
        <w:tc>
          <w:tcPr>
            <w:tcW w:w="7787" w:type="dxa"/>
          </w:tcPr>
          <w:p w14:paraId="482DCE3D" w14:textId="57C437FB" w:rsidR="0040294F" w:rsidRPr="001662D2" w:rsidRDefault="0040294F" w:rsidP="00D52B89">
            <w:pPr>
              <w:pStyle w:val="TableParagraph"/>
              <w:tabs>
                <w:tab w:val="left" w:pos="2437"/>
              </w:tabs>
              <w:spacing w:line="240" w:lineRule="exact"/>
              <w:ind w:left="0"/>
              <w:rPr>
                <w:sz w:val="20"/>
                <w:szCs w:val="20"/>
                <w:lang w:val="kk-KZ"/>
              </w:rPr>
            </w:pPr>
            <w:r w:rsidRPr="001662D2">
              <w:rPr>
                <w:sz w:val="20"/>
                <w:szCs w:val="20"/>
                <w:lang w:val="kk-KZ"/>
              </w:rPr>
              <w:t xml:space="preserve">СС 5. </w:t>
            </w:r>
            <w:r w:rsidRPr="001662D2">
              <w:rPr>
                <w:color w:val="000000"/>
                <w:sz w:val="20"/>
                <w:szCs w:val="20"/>
                <w:lang w:val="kk-KZ"/>
              </w:rPr>
              <w:t>АТ стратегиясын әзірлеу жобасының негізгі нәтижелерін сипаттау мысалы.</w:t>
            </w:r>
          </w:p>
        </w:tc>
        <w:tc>
          <w:tcPr>
            <w:tcW w:w="860" w:type="dxa"/>
          </w:tcPr>
          <w:p w14:paraId="204DC324" w14:textId="77777777" w:rsidR="0040294F" w:rsidRPr="00BA15A8" w:rsidRDefault="0040294F" w:rsidP="002223DD">
            <w:pPr>
              <w:tabs>
                <w:tab w:val="left" w:pos="1276"/>
              </w:tabs>
              <w:jc w:val="center"/>
              <w:rPr>
                <w:sz w:val="20"/>
                <w:szCs w:val="20"/>
                <w:lang w:val="kk-KZ"/>
              </w:rPr>
            </w:pPr>
          </w:p>
        </w:tc>
        <w:tc>
          <w:tcPr>
            <w:tcW w:w="727" w:type="dxa"/>
          </w:tcPr>
          <w:p w14:paraId="624412C5" w14:textId="708DBB59" w:rsidR="0040294F" w:rsidRPr="00BA15A8" w:rsidRDefault="0040294F" w:rsidP="002223DD">
            <w:pPr>
              <w:tabs>
                <w:tab w:val="left" w:pos="1276"/>
              </w:tabs>
              <w:jc w:val="center"/>
              <w:rPr>
                <w:sz w:val="20"/>
                <w:szCs w:val="20"/>
              </w:rPr>
            </w:pPr>
            <w:r>
              <w:rPr>
                <w:sz w:val="20"/>
                <w:szCs w:val="20"/>
                <w:lang w:val="kk-KZ"/>
              </w:rPr>
              <w:t>10</w:t>
            </w:r>
          </w:p>
        </w:tc>
      </w:tr>
      <w:tr w:rsidR="0040294F" w:rsidRPr="00BA15A8" w14:paraId="24B78B08" w14:textId="77777777" w:rsidTr="00B90A3F">
        <w:trPr>
          <w:trHeight w:val="344"/>
        </w:trPr>
        <w:tc>
          <w:tcPr>
            <w:tcW w:w="1135" w:type="dxa"/>
            <w:vMerge/>
          </w:tcPr>
          <w:p w14:paraId="222F1210" w14:textId="77777777" w:rsidR="0040294F" w:rsidRPr="00BA15A8" w:rsidRDefault="0040294F" w:rsidP="002223DD">
            <w:pPr>
              <w:tabs>
                <w:tab w:val="left" w:pos="1276"/>
              </w:tabs>
              <w:jc w:val="center"/>
              <w:rPr>
                <w:sz w:val="20"/>
                <w:szCs w:val="20"/>
              </w:rPr>
            </w:pPr>
          </w:p>
        </w:tc>
        <w:tc>
          <w:tcPr>
            <w:tcW w:w="7787" w:type="dxa"/>
          </w:tcPr>
          <w:p w14:paraId="02D4BDE4" w14:textId="4EC5AA40" w:rsidR="0040294F" w:rsidRPr="001662D2" w:rsidRDefault="0040294F" w:rsidP="00D52B89">
            <w:pPr>
              <w:pStyle w:val="TableParagraph"/>
              <w:tabs>
                <w:tab w:val="left" w:pos="2437"/>
              </w:tabs>
              <w:spacing w:line="240" w:lineRule="exact"/>
              <w:ind w:left="0"/>
              <w:rPr>
                <w:sz w:val="20"/>
                <w:szCs w:val="20"/>
                <w:lang w:val="kk-KZ"/>
              </w:rPr>
            </w:pPr>
            <w:r w:rsidRPr="007F66B1">
              <w:rPr>
                <w:b/>
                <w:sz w:val="20"/>
                <w:szCs w:val="20"/>
              </w:rPr>
              <w:t>2-</w:t>
            </w:r>
            <w:r w:rsidR="0075764A" w:rsidRPr="007F66B1">
              <w:rPr>
                <w:b/>
                <w:sz w:val="20"/>
                <w:szCs w:val="20"/>
                <w:lang w:val="kk-KZ"/>
              </w:rPr>
              <w:t>ОМ</w:t>
            </w:r>
            <w:r w:rsidRPr="007F66B1">
              <w:rPr>
                <w:b/>
                <w:sz w:val="20"/>
                <w:szCs w:val="20"/>
              </w:rPr>
              <w:t>ӨЖ. 1-МӨЖ</w:t>
            </w:r>
            <w:r w:rsidRPr="001662D2">
              <w:rPr>
                <w:bCs/>
                <w:sz w:val="20"/>
                <w:szCs w:val="20"/>
              </w:rPr>
              <w:t xml:space="preserve"> </w:t>
            </w:r>
            <w:proofErr w:type="spellStart"/>
            <w:r w:rsidRPr="001662D2">
              <w:rPr>
                <w:bCs/>
                <w:sz w:val="20"/>
                <w:szCs w:val="20"/>
              </w:rPr>
              <w:t>тапсырмас</w:t>
            </w:r>
            <w:proofErr w:type="spellEnd"/>
            <w:r w:rsidRPr="001662D2">
              <w:rPr>
                <w:bCs/>
                <w:sz w:val="20"/>
                <w:szCs w:val="20"/>
                <w:lang w:val="kk-KZ"/>
              </w:rPr>
              <w:t>ы</w:t>
            </w:r>
            <w:r w:rsidRPr="001662D2">
              <w:rPr>
                <w:bCs/>
                <w:sz w:val="20"/>
                <w:szCs w:val="20"/>
              </w:rPr>
              <w:t xml:space="preserve">н </w:t>
            </w:r>
            <w:proofErr w:type="spellStart"/>
            <w:r w:rsidRPr="001662D2">
              <w:rPr>
                <w:bCs/>
                <w:sz w:val="20"/>
                <w:szCs w:val="20"/>
              </w:rPr>
              <w:t>қабылдау</w:t>
            </w:r>
            <w:proofErr w:type="spellEnd"/>
          </w:p>
        </w:tc>
        <w:tc>
          <w:tcPr>
            <w:tcW w:w="860" w:type="dxa"/>
          </w:tcPr>
          <w:p w14:paraId="368591A5" w14:textId="77777777" w:rsidR="0040294F" w:rsidRPr="00BA15A8" w:rsidRDefault="0040294F" w:rsidP="002223DD">
            <w:pPr>
              <w:tabs>
                <w:tab w:val="left" w:pos="1276"/>
              </w:tabs>
              <w:jc w:val="center"/>
              <w:rPr>
                <w:sz w:val="20"/>
                <w:szCs w:val="20"/>
                <w:lang w:val="kk-KZ"/>
              </w:rPr>
            </w:pPr>
          </w:p>
        </w:tc>
        <w:tc>
          <w:tcPr>
            <w:tcW w:w="727" w:type="dxa"/>
          </w:tcPr>
          <w:p w14:paraId="3D313B2A" w14:textId="44F6B90A" w:rsidR="0040294F" w:rsidRDefault="00D467E9" w:rsidP="002223DD">
            <w:pPr>
              <w:tabs>
                <w:tab w:val="left" w:pos="1276"/>
              </w:tabs>
              <w:jc w:val="center"/>
              <w:rPr>
                <w:sz w:val="20"/>
                <w:szCs w:val="20"/>
                <w:lang w:val="kk-KZ"/>
              </w:rPr>
            </w:pPr>
            <w:r>
              <w:rPr>
                <w:sz w:val="20"/>
                <w:szCs w:val="20"/>
                <w:lang w:val="kk-KZ"/>
              </w:rPr>
              <w:t>3</w:t>
            </w:r>
            <w:r w:rsidR="0040294F">
              <w:rPr>
                <w:sz w:val="20"/>
                <w:szCs w:val="20"/>
                <w:lang w:val="kk-KZ"/>
              </w:rPr>
              <w:t>0</w:t>
            </w:r>
          </w:p>
        </w:tc>
      </w:tr>
      <w:tr w:rsidR="00C42710" w:rsidRPr="00BA15A8" w14:paraId="0BFA7595" w14:textId="77777777" w:rsidTr="008A4AEC">
        <w:tc>
          <w:tcPr>
            <w:tcW w:w="1135" w:type="dxa"/>
            <w:vMerge w:val="restart"/>
          </w:tcPr>
          <w:p w14:paraId="1B3FE1FB" w14:textId="77777777" w:rsidR="00C42710" w:rsidRPr="00BA15A8" w:rsidRDefault="00C42710" w:rsidP="002223DD">
            <w:pPr>
              <w:tabs>
                <w:tab w:val="left" w:pos="1276"/>
              </w:tabs>
              <w:jc w:val="center"/>
              <w:rPr>
                <w:sz w:val="20"/>
                <w:szCs w:val="20"/>
              </w:rPr>
            </w:pPr>
            <w:r w:rsidRPr="00BA15A8">
              <w:rPr>
                <w:sz w:val="20"/>
                <w:szCs w:val="20"/>
              </w:rPr>
              <w:t>6</w:t>
            </w:r>
          </w:p>
        </w:tc>
        <w:tc>
          <w:tcPr>
            <w:tcW w:w="7787" w:type="dxa"/>
          </w:tcPr>
          <w:p w14:paraId="7CCD18AC" w14:textId="605C20E3" w:rsidR="00C42710" w:rsidRPr="001662D2" w:rsidRDefault="00C42710" w:rsidP="00D52B89">
            <w:pPr>
              <w:pStyle w:val="TableParagraph"/>
              <w:tabs>
                <w:tab w:val="left" w:pos="2437"/>
              </w:tabs>
              <w:spacing w:line="240" w:lineRule="exact"/>
              <w:ind w:left="0"/>
              <w:rPr>
                <w:sz w:val="20"/>
                <w:szCs w:val="20"/>
                <w:lang w:val="kk-KZ"/>
              </w:rPr>
            </w:pPr>
            <w:r w:rsidRPr="001662D2">
              <w:rPr>
                <w:sz w:val="20"/>
                <w:szCs w:val="20"/>
                <w:lang w:val="kk-KZ"/>
              </w:rPr>
              <w:t>ДС</w:t>
            </w:r>
            <w:r w:rsidR="00D52B89" w:rsidRPr="001662D2">
              <w:rPr>
                <w:sz w:val="20"/>
                <w:szCs w:val="20"/>
                <w:lang w:val="kk-KZ"/>
              </w:rPr>
              <w:t xml:space="preserve"> 6</w:t>
            </w:r>
            <w:r w:rsidRPr="001662D2">
              <w:rPr>
                <w:sz w:val="20"/>
                <w:szCs w:val="20"/>
                <w:lang w:val="kk-KZ"/>
              </w:rPr>
              <w:t xml:space="preserve">. </w:t>
            </w:r>
            <w:r w:rsidR="002C3609" w:rsidRPr="001662D2">
              <w:rPr>
                <w:color w:val="000000"/>
                <w:sz w:val="20"/>
                <w:szCs w:val="20"/>
                <w:lang w:val="kk-KZ"/>
              </w:rPr>
              <w:t xml:space="preserve"> Ақпараттық жүйелерді дамытуды басқаруды ұйымдастыру </w:t>
            </w:r>
          </w:p>
        </w:tc>
        <w:tc>
          <w:tcPr>
            <w:tcW w:w="860" w:type="dxa"/>
          </w:tcPr>
          <w:p w14:paraId="63386B0E" w14:textId="77777777" w:rsidR="00C42710" w:rsidRPr="00BA15A8" w:rsidRDefault="00C42710" w:rsidP="002223DD">
            <w:pPr>
              <w:tabs>
                <w:tab w:val="left" w:pos="1276"/>
              </w:tabs>
              <w:jc w:val="center"/>
              <w:rPr>
                <w:b/>
                <w:sz w:val="20"/>
                <w:szCs w:val="20"/>
                <w:lang w:val="kk-KZ"/>
              </w:rPr>
            </w:pPr>
            <w:r w:rsidRPr="00BA15A8">
              <w:rPr>
                <w:sz w:val="20"/>
                <w:szCs w:val="20"/>
                <w:lang w:val="kk-KZ"/>
              </w:rPr>
              <w:t>1</w:t>
            </w:r>
          </w:p>
        </w:tc>
        <w:tc>
          <w:tcPr>
            <w:tcW w:w="727" w:type="dxa"/>
          </w:tcPr>
          <w:p w14:paraId="066FD992" w14:textId="77777777" w:rsidR="00C42710" w:rsidRPr="00BA15A8" w:rsidRDefault="00C42710" w:rsidP="002223DD">
            <w:pPr>
              <w:tabs>
                <w:tab w:val="left" w:pos="1276"/>
              </w:tabs>
              <w:jc w:val="center"/>
              <w:rPr>
                <w:b/>
                <w:sz w:val="20"/>
                <w:szCs w:val="20"/>
              </w:rPr>
            </w:pPr>
          </w:p>
        </w:tc>
      </w:tr>
      <w:tr w:rsidR="00C42710" w:rsidRPr="00BA15A8" w14:paraId="1DB4A826" w14:textId="77777777" w:rsidTr="008A4AEC">
        <w:tc>
          <w:tcPr>
            <w:tcW w:w="1135" w:type="dxa"/>
            <w:vMerge/>
          </w:tcPr>
          <w:p w14:paraId="227D89CE" w14:textId="77777777" w:rsidR="00C42710" w:rsidRPr="00BA15A8" w:rsidRDefault="00C42710" w:rsidP="002223DD">
            <w:pPr>
              <w:tabs>
                <w:tab w:val="left" w:pos="1276"/>
              </w:tabs>
              <w:jc w:val="center"/>
              <w:rPr>
                <w:sz w:val="20"/>
                <w:szCs w:val="20"/>
              </w:rPr>
            </w:pPr>
          </w:p>
        </w:tc>
        <w:tc>
          <w:tcPr>
            <w:tcW w:w="7787" w:type="dxa"/>
          </w:tcPr>
          <w:p w14:paraId="451C71E9" w14:textId="516A8613" w:rsidR="00C42710" w:rsidRPr="001662D2" w:rsidRDefault="00C42710" w:rsidP="00D52B89">
            <w:pPr>
              <w:pStyle w:val="TableParagraph"/>
              <w:tabs>
                <w:tab w:val="left" w:pos="2437"/>
              </w:tabs>
              <w:spacing w:line="240" w:lineRule="exact"/>
              <w:ind w:left="0"/>
              <w:rPr>
                <w:sz w:val="20"/>
                <w:szCs w:val="20"/>
                <w:lang w:val="kk-KZ"/>
              </w:rPr>
            </w:pPr>
            <w:r w:rsidRPr="001662D2">
              <w:rPr>
                <w:sz w:val="20"/>
                <w:szCs w:val="20"/>
                <w:lang w:val="kk-KZ"/>
              </w:rPr>
              <w:t>СС</w:t>
            </w:r>
            <w:r w:rsidR="00D52B89" w:rsidRPr="001662D2">
              <w:rPr>
                <w:sz w:val="20"/>
                <w:szCs w:val="20"/>
                <w:lang w:val="kk-KZ"/>
              </w:rPr>
              <w:t xml:space="preserve"> 6</w:t>
            </w:r>
            <w:r w:rsidRPr="001662D2">
              <w:rPr>
                <w:sz w:val="20"/>
                <w:szCs w:val="20"/>
                <w:lang w:val="kk-KZ"/>
              </w:rPr>
              <w:t xml:space="preserve">. </w:t>
            </w:r>
            <w:r w:rsidR="002C3609" w:rsidRPr="001662D2">
              <w:rPr>
                <w:color w:val="000000"/>
                <w:sz w:val="20"/>
                <w:szCs w:val="20"/>
                <w:lang w:val="kk-KZ"/>
              </w:rPr>
              <w:t>"Ақпараттық жүйелерді дамытуды басқару" бағдарламасына қойылатын талаптар</w:t>
            </w:r>
          </w:p>
        </w:tc>
        <w:tc>
          <w:tcPr>
            <w:tcW w:w="860" w:type="dxa"/>
          </w:tcPr>
          <w:p w14:paraId="6F4ADBD2" w14:textId="77777777" w:rsidR="00C42710" w:rsidRPr="00BA15A8" w:rsidRDefault="00C42710" w:rsidP="002223DD">
            <w:pPr>
              <w:tabs>
                <w:tab w:val="left" w:pos="1276"/>
              </w:tabs>
              <w:jc w:val="center"/>
              <w:rPr>
                <w:sz w:val="20"/>
                <w:szCs w:val="20"/>
                <w:lang w:val="kk-KZ"/>
              </w:rPr>
            </w:pPr>
            <w:r w:rsidRPr="00BA15A8">
              <w:rPr>
                <w:sz w:val="20"/>
                <w:szCs w:val="20"/>
                <w:lang w:val="kk-KZ"/>
              </w:rPr>
              <w:t>2</w:t>
            </w:r>
          </w:p>
        </w:tc>
        <w:tc>
          <w:tcPr>
            <w:tcW w:w="727" w:type="dxa"/>
          </w:tcPr>
          <w:p w14:paraId="25E001E0" w14:textId="3D4F0570" w:rsidR="00C42710" w:rsidRPr="00BA15A8" w:rsidRDefault="0040294F" w:rsidP="002223DD">
            <w:pPr>
              <w:tabs>
                <w:tab w:val="left" w:pos="1276"/>
              </w:tabs>
              <w:jc w:val="center"/>
              <w:rPr>
                <w:b/>
                <w:sz w:val="20"/>
                <w:szCs w:val="20"/>
              </w:rPr>
            </w:pPr>
            <w:r>
              <w:rPr>
                <w:sz w:val="20"/>
                <w:szCs w:val="20"/>
                <w:lang w:val="kk-KZ"/>
              </w:rPr>
              <w:t>1</w:t>
            </w:r>
            <w:r w:rsidR="00D467E9">
              <w:rPr>
                <w:sz w:val="20"/>
                <w:szCs w:val="20"/>
                <w:lang w:val="kk-KZ"/>
              </w:rPr>
              <w:t>0</w:t>
            </w:r>
          </w:p>
        </w:tc>
      </w:tr>
      <w:tr w:rsidR="0040294F" w:rsidRPr="00BA15A8" w14:paraId="4DA7AFA3" w14:textId="77777777" w:rsidTr="008A4AEC">
        <w:tc>
          <w:tcPr>
            <w:tcW w:w="1135" w:type="dxa"/>
            <w:vMerge w:val="restart"/>
          </w:tcPr>
          <w:p w14:paraId="07090383" w14:textId="77777777" w:rsidR="0040294F" w:rsidRPr="00BA15A8" w:rsidRDefault="0040294F" w:rsidP="002223DD">
            <w:pPr>
              <w:tabs>
                <w:tab w:val="left" w:pos="1276"/>
              </w:tabs>
              <w:jc w:val="center"/>
              <w:rPr>
                <w:sz w:val="20"/>
                <w:szCs w:val="20"/>
              </w:rPr>
            </w:pPr>
            <w:r w:rsidRPr="00BA15A8">
              <w:rPr>
                <w:sz w:val="20"/>
                <w:szCs w:val="20"/>
              </w:rPr>
              <w:t>7</w:t>
            </w:r>
          </w:p>
        </w:tc>
        <w:tc>
          <w:tcPr>
            <w:tcW w:w="7787" w:type="dxa"/>
          </w:tcPr>
          <w:p w14:paraId="7FD877D3" w14:textId="1AA182FC" w:rsidR="0040294F" w:rsidRPr="001662D2" w:rsidRDefault="0040294F" w:rsidP="00D52B89">
            <w:pPr>
              <w:pStyle w:val="TableParagraph"/>
              <w:tabs>
                <w:tab w:val="left" w:pos="2437"/>
              </w:tabs>
              <w:spacing w:line="240" w:lineRule="exact"/>
              <w:ind w:left="0"/>
              <w:rPr>
                <w:sz w:val="20"/>
                <w:szCs w:val="20"/>
                <w:lang w:val="kk-KZ"/>
              </w:rPr>
            </w:pPr>
            <w:r w:rsidRPr="001662D2">
              <w:rPr>
                <w:sz w:val="20"/>
                <w:szCs w:val="20"/>
                <w:lang w:val="kk-KZ"/>
              </w:rPr>
              <w:t xml:space="preserve">ДС 7. </w:t>
            </w:r>
            <w:r w:rsidRPr="001662D2">
              <w:rPr>
                <w:color w:val="000000"/>
                <w:sz w:val="20"/>
                <w:szCs w:val="20"/>
                <w:lang w:val="kk-KZ"/>
              </w:rPr>
              <w:t xml:space="preserve"> АТ қызметінің ұйыммен  басқару құрылымы </w:t>
            </w:r>
          </w:p>
        </w:tc>
        <w:tc>
          <w:tcPr>
            <w:tcW w:w="860" w:type="dxa"/>
          </w:tcPr>
          <w:p w14:paraId="2E79E58B" w14:textId="77777777" w:rsidR="0040294F" w:rsidRPr="00BA15A8" w:rsidRDefault="0040294F" w:rsidP="002223DD">
            <w:pPr>
              <w:tabs>
                <w:tab w:val="left" w:pos="1276"/>
              </w:tabs>
              <w:jc w:val="center"/>
              <w:rPr>
                <w:b/>
                <w:sz w:val="20"/>
                <w:szCs w:val="20"/>
                <w:lang w:val="kk-KZ"/>
              </w:rPr>
            </w:pPr>
            <w:r w:rsidRPr="00BA15A8">
              <w:rPr>
                <w:sz w:val="20"/>
                <w:szCs w:val="20"/>
                <w:lang w:val="kk-KZ"/>
              </w:rPr>
              <w:t>1</w:t>
            </w:r>
          </w:p>
        </w:tc>
        <w:tc>
          <w:tcPr>
            <w:tcW w:w="727" w:type="dxa"/>
          </w:tcPr>
          <w:p w14:paraId="1567E422" w14:textId="77777777" w:rsidR="0040294F" w:rsidRPr="00BA15A8" w:rsidRDefault="0040294F" w:rsidP="002223DD">
            <w:pPr>
              <w:tabs>
                <w:tab w:val="left" w:pos="1276"/>
              </w:tabs>
              <w:jc w:val="center"/>
              <w:rPr>
                <w:b/>
                <w:sz w:val="20"/>
                <w:szCs w:val="20"/>
              </w:rPr>
            </w:pPr>
          </w:p>
        </w:tc>
      </w:tr>
      <w:tr w:rsidR="0040294F" w:rsidRPr="00BA15A8" w14:paraId="7D4BC187" w14:textId="77777777" w:rsidTr="008A4AEC">
        <w:trPr>
          <w:trHeight w:val="298"/>
        </w:trPr>
        <w:tc>
          <w:tcPr>
            <w:tcW w:w="1135" w:type="dxa"/>
            <w:vMerge/>
          </w:tcPr>
          <w:p w14:paraId="3509DE67" w14:textId="77777777" w:rsidR="0040294F" w:rsidRPr="00BA15A8" w:rsidRDefault="0040294F" w:rsidP="002223DD">
            <w:pPr>
              <w:tabs>
                <w:tab w:val="left" w:pos="1276"/>
              </w:tabs>
              <w:jc w:val="center"/>
              <w:rPr>
                <w:b/>
                <w:sz w:val="20"/>
                <w:szCs w:val="20"/>
              </w:rPr>
            </w:pPr>
          </w:p>
        </w:tc>
        <w:tc>
          <w:tcPr>
            <w:tcW w:w="7787" w:type="dxa"/>
          </w:tcPr>
          <w:p w14:paraId="56A5D541" w14:textId="6F707D15" w:rsidR="0040294F" w:rsidRPr="001662D2" w:rsidRDefault="0040294F" w:rsidP="00D52B89">
            <w:pPr>
              <w:pStyle w:val="TableParagraph"/>
              <w:tabs>
                <w:tab w:val="left" w:pos="2437"/>
              </w:tabs>
              <w:spacing w:line="240" w:lineRule="exact"/>
              <w:ind w:left="0"/>
              <w:rPr>
                <w:sz w:val="20"/>
                <w:szCs w:val="20"/>
                <w:lang w:val="kk-KZ"/>
              </w:rPr>
            </w:pPr>
            <w:r w:rsidRPr="001662D2">
              <w:rPr>
                <w:sz w:val="20"/>
                <w:szCs w:val="20"/>
                <w:lang w:val="kk-KZ"/>
              </w:rPr>
              <w:t xml:space="preserve">СС 7. </w:t>
            </w:r>
            <w:r w:rsidRPr="001662D2">
              <w:rPr>
                <w:color w:val="000000"/>
                <w:sz w:val="20"/>
                <w:szCs w:val="20"/>
              </w:rPr>
              <w:t xml:space="preserve">"АТ-Консалтинг </w:t>
            </w:r>
            <w:proofErr w:type="spellStart"/>
            <w:r w:rsidRPr="001662D2">
              <w:rPr>
                <w:color w:val="000000"/>
                <w:sz w:val="20"/>
                <w:szCs w:val="20"/>
              </w:rPr>
              <w:t>технологиялары</w:t>
            </w:r>
            <w:proofErr w:type="spellEnd"/>
            <w:r w:rsidRPr="001662D2">
              <w:rPr>
                <w:color w:val="000000"/>
                <w:sz w:val="20"/>
                <w:szCs w:val="20"/>
              </w:rPr>
              <w:t xml:space="preserve"> "</w:t>
            </w:r>
            <w:proofErr w:type="spellStart"/>
            <w:r w:rsidRPr="001662D2">
              <w:rPr>
                <w:color w:val="000000"/>
                <w:sz w:val="20"/>
                <w:szCs w:val="20"/>
              </w:rPr>
              <w:t>және</w:t>
            </w:r>
            <w:proofErr w:type="spellEnd"/>
            <w:r w:rsidRPr="001662D2">
              <w:rPr>
                <w:color w:val="000000"/>
                <w:sz w:val="20"/>
                <w:szCs w:val="20"/>
              </w:rPr>
              <w:t xml:space="preserve">" АТ-Консалтинг </w:t>
            </w:r>
            <w:proofErr w:type="spellStart"/>
            <w:r w:rsidRPr="001662D2">
              <w:rPr>
                <w:color w:val="000000"/>
                <w:sz w:val="20"/>
                <w:szCs w:val="20"/>
              </w:rPr>
              <w:t>практикасы</w:t>
            </w:r>
            <w:proofErr w:type="spellEnd"/>
            <w:r w:rsidRPr="001662D2">
              <w:rPr>
                <w:color w:val="000000"/>
                <w:sz w:val="20"/>
                <w:szCs w:val="20"/>
              </w:rPr>
              <w:t xml:space="preserve"> " </w:t>
            </w:r>
            <w:proofErr w:type="spellStart"/>
            <w:r w:rsidRPr="001662D2">
              <w:rPr>
                <w:color w:val="000000"/>
                <w:sz w:val="20"/>
                <w:szCs w:val="20"/>
              </w:rPr>
              <w:t>бағдарламаларына</w:t>
            </w:r>
            <w:proofErr w:type="spellEnd"/>
            <w:r w:rsidRPr="001662D2">
              <w:rPr>
                <w:color w:val="000000"/>
                <w:sz w:val="20"/>
                <w:szCs w:val="20"/>
              </w:rPr>
              <w:t xml:space="preserve"> </w:t>
            </w:r>
            <w:proofErr w:type="spellStart"/>
            <w:r w:rsidRPr="001662D2">
              <w:rPr>
                <w:color w:val="000000"/>
                <w:sz w:val="20"/>
                <w:szCs w:val="20"/>
              </w:rPr>
              <w:t>қойылатын</w:t>
            </w:r>
            <w:proofErr w:type="spellEnd"/>
            <w:r w:rsidRPr="001662D2">
              <w:rPr>
                <w:color w:val="000000"/>
                <w:sz w:val="20"/>
                <w:szCs w:val="20"/>
              </w:rPr>
              <w:t xml:space="preserve"> </w:t>
            </w:r>
            <w:proofErr w:type="spellStart"/>
            <w:r w:rsidRPr="001662D2">
              <w:rPr>
                <w:color w:val="000000"/>
                <w:sz w:val="20"/>
                <w:szCs w:val="20"/>
              </w:rPr>
              <w:t>талаптар</w:t>
            </w:r>
            <w:proofErr w:type="spellEnd"/>
          </w:p>
        </w:tc>
        <w:tc>
          <w:tcPr>
            <w:tcW w:w="860" w:type="dxa"/>
          </w:tcPr>
          <w:p w14:paraId="32F31587" w14:textId="77777777" w:rsidR="0040294F" w:rsidRPr="00BA15A8" w:rsidRDefault="0040294F" w:rsidP="002223DD">
            <w:pPr>
              <w:tabs>
                <w:tab w:val="left" w:pos="1276"/>
              </w:tabs>
              <w:jc w:val="center"/>
              <w:rPr>
                <w:b/>
                <w:sz w:val="20"/>
                <w:szCs w:val="20"/>
                <w:lang w:val="kk-KZ"/>
              </w:rPr>
            </w:pPr>
            <w:r w:rsidRPr="00BA15A8">
              <w:rPr>
                <w:sz w:val="20"/>
                <w:szCs w:val="20"/>
                <w:lang w:val="kk-KZ"/>
              </w:rPr>
              <w:t>2</w:t>
            </w:r>
          </w:p>
        </w:tc>
        <w:tc>
          <w:tcPr>
            <w:tcW w:w="727" w:type="dxa"/>
          </w:tcPr>
          <w:p w14:paraId="328D99A3" w14:textId="101A0ECE" w:rsidR="0040294F" w:rsidRPr="00BA15A8" w:rsidRDefault="0040294F" w:rsidP="002223DD">
            <w:pPr>
              <w:tabs>
                <w:tab w:val="left" w:pos="1276"/>
              </w:tabs>
              <w:jc w:val="center"/>
              <w:rPr>
                <w:b/>
                <w:sz w:val="20"/>
                <w:szCs w:val="20"/>
              </w:rPr>
            </w:pPr>
            <w:r>
              <w:rPr>
                <w:sz w:val="20"/>
                <w:szCs w:val="20"/>
                <w:lang w:val="kk-KZ"/>
              </w:rPr>
              <w:t>1</w:t>
            </w:r>
            <w:r w:rsidR="00D467E9">
              <w:rPr>
                <w:sz w:val="20"/>
                <w:szCs w:val="20"/>
                <w:lang w:val="kk-KZ"/>
              </w:rPr>
              <w:t>5</w:t>
            </w:r>
          </w:p>
        </w:tc>
      </w:tr>
      <w:tr w:rsidR="0040294F" w:rsidRPr="00BA15A8" w14:paraId="3FA6B172" w14:textId="77777777" w:rsidTr="008A4AEC">
        <w:trPr>
          <w:trHeight w:val="298"/>
        </w:trPr>
        <w:tc>
          <w:tcPr>
            <w:tcW w:w="1135" w:type="dxa"/>
            <w:vMerge/>
          </w:tcPr>
          <w:p w14:paraId="78290943" w14:textId="77777777" w:rsidR="0040294F" w:rsidRPr="00BA15A8" w:rsidRDefault="0040294F" w:rsidP="002223DD">
            <w:pPr>
              <w:tabs>
                <w:tab w:val="left" w:pos="1276"/>
              </w:tabs>
              <w:jc w:val="center"/>
              <w:rPr>
                <w:b/>
                <w:sz w:val="20"/>
                <w:szCs w:val="20"/>
              </w:rPr>
            </w:pPr>
          </w:p>
        </w:tc>
        <w:tc>
          <w:tcPr>
            <w:tcW w:w="7787" w:type="dxa"/>
          </w:tcPr>
          <w:p w14:paraId="595537F0" w14:textId="1E489A1F" w:rsidR="0040294F" w:rsidRPr="001662D2" w:rsidRDefault="0075764A" w:rsidP="00D52B89">
            <w:pPr>
              <w:pStyle w:val="TableParagraph"/>
              <w:tabs>
                <w:tab w:val="left" w:pos="2437"/>
              </w:tabs>
              <w:spacing w:line="240" w:lineRule="exact"/>
              <w:ind w:left="0"/>
              <w:rPr>
                <w:sz w:val="20"/>
                <w:szCs w:val="20"/>
                <w:lang w:val="kk-KZ"/>
              </w:rPr>
            </w:pPr>
            <w:r w:rsidRPr="001662D2">
              <w:rPr>
                <w:b/>
                <w:bCs/>
                <w:color w:val="000000"/>
                <w:sz w:val="20"/>
                <w:szCs w:val="20"/>
                <w:lang w:val="kk-KZ"/>
              </w:rPr>
              <w:t>3-ОМӨЖ. «</w:t>
            </w:r>
            <w:r w:rsidRPr="001662D2">
              <w:rPr>
                <w:bCs/>
                <w:sz w:val="20"/>
                <w:szCs w:val="20"/>
                <w:lang w:val="kk-KZ"/>
              </w:rPr>
              <w:t>АЖ тәуекелдерді басқару</w:t>
            </w:r>
            <w:r w:rsidRPr="001662D2">
              <w:rPr>
                <w:color w:val="000000"/>
                <w:sz w:val="20"/>
                <w:szCs w:val="20"/>
                <w:lang w:val="kk-KZ"/>
              </w:rPr>
              <w:t>» тақырыбы бойынша бақылау</w:t>
            </w:r>
          </w:p>
        </w:tc>
        <w:tc>
          <w:tcPr>
            <w:tcW w:w="860" w:type="dxa"/>
          </w:tcPr>
          <w:p w14:paraId="354FE1E8" w14:textId="77777777" w:rsidR="0040294F" w:rsidRPr="00BA15A8" w:rsidRDefault="0040294F" w:rsidP="002223DD">
            <w:pPr>
              <w:tabs>
                <w:tab w:val="left" w:pos="1276"/>
              </w:tabs>
              <w:jc w:val="center"/>
              <w:rPr>
                <w:sz w:val="20"/>
                <w:szCs w:val="20"/>
                <w:lang w:val="kk-KZ"/>
              </w:rPr>
            </w:pPr>
          </w:p>
        </w:tc>
        <w:tc>
          <w:tcPr>
            <w:tcW w:w="727" w:type="dxa"/>
          </w:tcPr>
          <w:p w14:paraId="549A5473" w14:textId="10DF8407" w:rsidR="0040294F" w:rsidRPr="00BA15A8" w:rsidRDefault="0040294F" w:rsidP="002223DD">
            <w:pPr>
              <w:tabs>
                <w:tab w:val="left" w:pos="1276"/>
              </w:tabs>
              <w:jc w:val="center"/>
              <w:rPr>
                <w:sz w:val="20"/>
                <w:szCs w:val="20"/>
                <w:lang w:val="kk-KZ"/>
              </w:rPr>
            </w:pPr>
            <w:r>
              <w:rPr>
                <w:sz w:val="20"/>
                <w:szCs w:val="20"/>
                <w:lang w:val="kk-KZ"/>
              </w:rPr>
              <w:t>20</w:t>
            </w:r>
          </w:p>
        </w:tc>
      </w:tr>
      <w:tr w:rsidR="00D467E9" w:rsidRPr="00BA15A8" w14:paraId="3ED434CC" w14:textId="77777777" w:rsidTr="008A4AEC">
        <w:tc>
          <w:tcPr>
            <w:tcW w:w="1135" w:type="dxa"/>
            <w:vMerge w:val="restart"/>
          </w:tcPr>
          <w:p w14:paraId="1F22C781" w14:textId="77777777" w:rsidR="00D467E9" w:rsidRPr="00BA15A8" w:rsidRDefault="00D467E9" w:rsidP="00290564">
            <w:pPr>
              <w:tabs>
                <w:tab w:val="left" w:pos="1276"/>
              </w:tabs>
              <w:jc w:val="center"/>
              <w:rPr>
                <w:sz w:val="20"/>
                <w:szCs w:val="20"/>
              </w:rPr>
            </w:pPr>
            <w:r w:rsidRPr="00BA15A8">
              <w:rPr>
                <w:sz w:val="20"/>
                <w:szCs w:val="20"/>
              </w:rPr>
              <w:t>8</w:t>
            </w:r>
          </w:p>
        </w:tc>
        <w:tc>
          <w:tcPr>
            <w:tcW w:w="7787" w:type="dxa"/>
          </w:tcPr>
          <w:p w14:paraId="144C7117" w14:textId="2C607B4D" w:rsidR="00D467E9" w:rsidRPr="001662D2" w:rsidRDefault="00D467E9" w:rsidP="00D52B89">
            <w:pPr>
              <w:pStyle w:val="TableParagraph"/>
              <w:tabs>
                <w:tab w:val="left" w:pos="2437"/>
              </w:tabs>
              <w:spacing w:line="240" w:lineRule="exact"/>
              <w:ind w:left="0"/>
              <w:rPr>
                <w:sz w:val="20"/>
                <w:szCs w:val="20"/>
                <w:lang w:val="kk-KZ"/>
              </w:rPr>
            </w:pPr>
            <w:r w:rsidRPr="001662D2">
              <w:rPr>
                <w:sz w:val="20"/>
                <w:szCs w:val="20"/>
              </w:rPr>
              <w:t>Д</w:t>
            </w:r>
            <w:r w:rsidRPr="001662D2">
              <w:rPr>
                <w:sz w:val="20"/>
                <w:szCs w:val="20"/>
                <w:lang w:val="kk-KZ"/>
              </w:rPr>
              <w:t>С 8</w:t>
            </w:r>
            <w:r w:rsidRPr="001662D2">
              <w:rPr>
                <w:sz w:val="20"/>
                <w:szCs w:val="20"/>
              </w:rPr>
              <w:t xml:space="preserve">. </w:t>
            </w:r>
            <w:proofErr w:type="spellStart"/>
            <w:r w:rsidRPr="001662D2">
              <w:rPr>
                <w:sz w:val="20"/>
                <w:szCs w:val="20"/>
              </w:rPr>
              <w:t>Компанияның</w:t>
            </w:r>
            <w:proofErr w:type="spellEnd"/>
            <w:r w:rsidRPr="001662D2">
              <w:rPr>
                <w:sz w:val="20"/>
                <w:szCs w:val="20"/>
              </w:rPr>
              <w:t xml:space="preserve"> </w:t>
            </w:r>
            <w:proofErr w:type="spellStart"/>
            <w:r w:rsidRPr="001662D2">
              <w:rPr>
                <w:sz w:val="20"/>
                <w:szCs w:val="20"/>
              </w:rPr>
              <w:t>негізгі</w:t>
            </w:r>
            <w:proofErr w:type="spellEnd"/>
            <w:r w:rsidRPr="001662D2">
              <w:rPr>
                <w:sz w:val="20"/>
                <w:szCs w:val="20"/>
              </w:rPr>
              <w:t xml:space="preserve"> </w:t>
            </w:r>
            <w:proofErr w:type="spellStart"/>
            <w:r w:rsidRPr="001662D2">
              <w:rPr>
                <w:sz w:val="20"/>
                <w:szCs w:val="20"/>
              </w:rPr>
              <w:t>стратегиялары</w:t>
            </w:r>
            <w:proofErr w:type="spellEnd"/>
          </w:p>
        </w:tc>
        <w:tc>
          <w:tcPr>
            <w:tcW w:w="860" w:type="dxa"/>
          </w:tcPr>
          <w:p w14:paraId="539B2EEF" w14:textId="77777777" w:rsidR="00D467E9" w:rsidRPr="00BA15A8" w:rsidRDefault="00D467E9" w:rsidP="00290564">
            <w:pPr>
              <w:tabs>
                <w:tab w:val="left" w:pos="1276"/>
              </w:tabs>
              <w:jc w:val="center"/>
              <w:rPr>
                <w:b/>
                <w:sz w:val="20"/>
                <w:szCs w:val="20"/>
                <w:lang w:val="kk-KZ"/>
              </w:rPr>
            </w:pPr>
            <w:r w:rsidRPr="00BA15A8">
              <w:rPr>
                <w:sz w:val="20"/>
                <w:szCs w:val="20"/>
              </w:rPr>
              <w:t>1</w:t>
            </w:r>
          </w:p>
        </w:tc>
        <w:tc>
          <w:tcPr>
            <w:tcW w:w="727" w:type="dxa"/>
          </w:tcPr>
          <w:p w14:paraId="03646DC8" w14:textId="77777777" w:rsidR="00D467E9" w:rsidRPr="00BA15A8" w:rsidRDefault="00D467E9" w:rsidP="00290564">
            <w:pPr>
              <w:tabs>
                <w:tab w:val="left" w:pos="1276"/>
              </w:tabs>
              <w:jc w:val="center"/>
              <w:rPr>
                <w:b/>
                <w:sz w:val="20"/>
                <w:szCs w:val="20"/>
              </w:rPr>
            </w:pPr>
          </w:p>
        </w:tc>
      </w:tr>
      <w:tr w:rsidR="00D467E9" w:rsidRPr="00BA15A8" w14:paraId="50F25DC4" w14:textId="77777777" w:rsidTr="008A4AEC">
        <w:tc>
          <w:tcPr>
            <w:tcW w:w="1135" w:type="dxa"/>
            <w:vMerge/>
          </w:tcPr>
          <w:p w14:paraId="6DFA5737" w14:textId="77777777" w:rsidR="00D467E9" w:rsidRPr="00BA15A8" w:rsidRDefault="00D467E9" w:rsidP="00290564">
            <w:pPr>
              <w:tabs>
                <w:tab w:val="left" w:pos="1276"/>
              </w:tabs>
              <w:jc w:val="center"/>
              <w:rPr>
                <w:sz w:val="20"/>
                <w:szCs w:val="20"/>
              </w:rPr>
            </w:pPr>
          </w:p>
        </w:tc>
        <w:tc>
          <w:tcPr>
            <w:tcW w:w="7787" w:type="dxa"/>
          </w:tcPr>
          <w:p w14:paraId="37F0C268" w14:textId="4BD588A6" w:rsidR="00D467E9" w:rsidRPr="001662D2" w:rsidRDefault="00D467E9" w:rsidP="00D52B89">
            <w:pPr>
              <w:pStyle w:val="TableParagraph"/>
              <w:tabs>
                <w:tab w:val="left" w:pos="2437"/>
              </w:tabs>
              <w:spacing w:line="240" w:lineRule="exact"/>
              <w:ind w:left="0"/>
              <w:rPr>
                <w:sz w:val="20"/>
                <w:szCs w:val="20"/>
                <w:lang w:val="kk-KZ"/>
              </w:rPr>
            </w:pPr>
            <w:bookmarkStart w:id="2" w:name="_Hlk177337220"/>
            <w:r w:rsidRPr="001662D2">
              <w:rPr>
                <w:sz w:val="20"/>
                <w:szCs w:val="20"/>
                <w:lang w:val="kk-KZ"/>
              </w:rPr>
              <w:t>СС 8</w:t>
            </w:r>
            <w:r w:rsidRPr="001662D2">
              <w:rPr>
                <w:sz w:val="20"/>
                <w:szCs w:val="20"/>
              </w:rPr>
              <w:t xml:space="preserve">. </w:t>
            </w:r>
            <w:bookmarkStart w:id="3" w:name="_Hlk177336994"/>
            <w:r w:rsidRPr="001662D2">
              <w:rPr>
                <w:sz w:val="20"/>
                <w:szCs w:val="20"/>
                <w:lang w:val="kk-KZ"/>
              </w:rPr>
              <w:t xml:space="preserve">Даму </w:t>
            </w:r>
            <w:proofErr w:type="spellStart"/>
            <w:r w:rsidRPr="001662D2">
              <w:rPr>
                <w:sz w:val="20"/>
                <w:szCs w:val="20"/>
              </w:rPr>
              <w:t>стратегиялар</w:t>
            </w:r>
            <w:proofErr w:type="spellEnd"/>
            <w:r w:rsidRPr="001662D2">
              <w:rPr>
                <w:sz w:val="20"/>
                <w:szCs w:val="20"/>
                <w:lang w:val="kk-KZ"/>
              </w:rPr>
              <w:t>ын</w:t>
            </w:r>
            <w:r w:rsidRPr="001662D2">
              <w:rPr>
                <w:sz w:val="20"/>
                <w:szCs w:val="20"/>
              </w:rPr>
              <w:t xml:space="preserve"> </w:t>
            </w:r>
            <w:r w:rsidRPr="001662D2">
              <w:rPr>
                <w:sz w:val="20"/>
                <w:szCs w:val="20"/>
                <w:lang w:val="kk-KZ"/>
              </w:rPr>
              <w:t>талдау</w:t>
            </w:r>
            <w:bookmarkEnd w:id="2"/>
            <w:bookmarkEnd w:id="3"/>
          </w:p>
        </w:tc>
        <w:tc>
          <w:tcPr>
            <w:tcW w:w="860" w:type="dxa"/>
          </w:tcPr>
          <w:p w14:paraId="2A5ED923" w14:textId="77777777" w:rsidR="00D467E9" w:rsidRPr="00BA15A8" w:rsidRDefault="00D467E9" w:rsidP="00290564">
            <w:pPr>
              <w:tabs>
                <w:tab w:val="left" w:pos="1276"/>
              </w:tabs>
              <w:jc w:val="center"/>
              <w:rPr>
                <w:b/>
                <w:sz w:val="20"/>
                <w:szCs w:val="20"/>
                <w:lang w:val="kk-KZ"/>
              </w:rPr>
            </w:pPr>
            <w:r w:rsidRPr="00BA15A8">
              <w:rPr>
                <w:sz w:val="20"/>
                <w:szCs w:val="20"/>
                <w:lang w:val="kk-KZ"/>
              </w:rPr>
              <w:t>2</w:t>
            </w:r>
          </w:p>
        </w:tc>
        <w:tc>
          <w:tcPr>
            <w:tcW w:w="727" w:type="dxa"/>
          </w:tcPr>
          <w:p w14:paraId="13BCE6E3" w14:textId="43D9DCF1" w:rsidR="00D467E9" w:rsidRPr="00BA15A8" w:rsidRDefault="00D467E9" w:rsidP="00290564">
            <w:pPr>
              <w:tabs>
                <w:tab w:val="left" w:pos="1276"/>
              </w:tabs>
              <w:jc w:val="center"/>
              <w:rPr>
                <w:b/>
                <w:sz w:val="20"/>
                <w:szCs w:val="20"/>
              </w:rPr>
            </w:pPr>
            <w:r>
              <w:rPr>
                <w:sz w:val="20"/>
                <w:szCs w:val="20"/>
                <w:lang w:val="kk-KZ"/>
              </w:rPr>
              <w:t>15</w:t>
            </w:r>
          </w:p>
        </w:tc>
      </w:tr>
      <w:tr w:rsidR="0040294F" w:rsidRPr="00BA15A8" w14:paraId="511F3742" w14:textId="77777777" w:rsidTr="00007313">
        <w:trPr>
          <w:trHeight w:val="229"/>
        </w:trPr>
        <w:tc>
          <w:tcPr>
            <w:tcW w:w="9782" w:type="dxa"/>
            <w:gridSpan w:val="3"/>
          </w:tcPr>
          <w:p w14:paraId="3BFB81DD" w14:textId="50A7818E" w:rsidR="0040294F" w:rsidRPr="001662D2" w:rsidRDefault="0075764A" w:rsidP="0040294F">
            <w:pPr>
              <w:tabs>
                <w:tab w:val="left" w:pos="1276"/>
              </w:tabs>
              <w:rPr>
                <w:b/>
                <w:sz w:val="20"/>
                <w:szCs w:val="20"/>
                <w:lang w:val="kk-KZ"/>
              </w:rPr>
            </w:pPr>
            <w:r w:rsidRPr="001662D2">
              <w:rPr>
                <w:b/>
                <w:sz w:val="20"/>
                <w:szCs w:val="20"/>
                <w:lang w:val="kk-KZ"/>
              </w:rPr>
              <w:t xml:space="preserve">                     АБ</w:t>
            </w:r>
            <w:r w:rsidR="0040294F" w:rsidRPr="001662D2">
              <w:rPr>
                <w:b/>
                <w:sz w:val="20"/>
                <w:szCs w:val="20"/>
                <w:lang w:val="kk-KZ"/>
              </w:rPr>
              <w:t>1</w:t>
            </w:r>
          </w:p>
        </w:tc>
        <w:tc>
          <w:tcPr>
            <w:tcW w:w="727" w:type="dxa"/>
          </w:tcPr>
          <w:p w14:paraId="3AB1C6AA" w14:textId="4CA9DD1C" w:rsidR="0040294F" w:rsidRPr="00BA15A8" w:rsidRDefault="0040294F" w:rsidP="0040294F">
            <w:pPr>
              <w:tabs>
                <w:tab w:val="left" w:pos="1276"/>
              </w:tabs>
              <w:jc w:val="center"/>
              <w:rPr>
                <w:b/>
                <w:sz w:val="20"/>
                <w:szCs w:val="20"/>
              </w:rPr>
            </w:pPr>
            <w:r w:rsidRPr="00BA15A8">
              <w:rPr>
                <w:b/>
                <w:sz w:val="20"/>
                <w:szCs w:val="20"/>
                <w:lang w:val="kk-KZ"/>
              </w:rPr>
              <w:t>100</w:t>
            </w:r>
          </w:p>
        </w:tc>
      </w:tr>
      <w:tr w:rsidR="00636867" w:rsidRPr="00BA15A8" w14:paraId="5355FA8F" w14:textId="77777777" w:rsidTr="008A4AEC">
        <w:tc>
          <w:tcPr>
            <w:tcW w:w="1135" w:type="dxa"/>
            <w:vMerge w:val="restart"/>
          </w:tcPr>
          <w:p w14:paraId="3597AE1A" w14:textId="77777777" w:rsidR="00636867" w:rsidRPr="00BA15A8" w:rsidRDefault="00636867" w:rsidP="00636867">
            <w:pPr>
              <w:tabs>
                <w:tab w:val="left" w:pos="1276"/>
              </w:tabs>
              <w:jc w:val="center"/>
              <w:rPr>
                <w:sz w:val="20"/>
                <w:szCs w:val="20"/>
              </w:rPr>
            </w:pPr>
            <w:r w:rsidRPr="00BA15A8">
              <w:rPr>
                <w:sz w:val="20"/>
                <w:szCs w:val="20"/>
              </w:rPr>
              <w:t>9</w:t>
            </w:r>
          </w:p>
        </w:tc>
        <w:tc>
          <w:tcPr>
            <w:tcW w:w="7787" w:type="dxa"/>
          </w:tcPr>
          <w:p w14:paraId="16FEEE18" w14:textId="6DE487DA" w:rsidR="00636867" w:rsidRPr="001662D2" w:rsidRDefault="00636867" w:rsidP="00D52B89">
            <w:pPr>
              <w:pStyle w:val="TableParagraph"/>
              <w:tabs>
                <w:tab w:val="left" w:pos="2437"/>
              </w:tabs>
              <w:spacing w:line="240" w:lineRule="exact"/>
              <w:ind w:left="0"/>
              <w:rPr>
                <w:sz w:val="20"/>
                <w:szCs w:val="20"/>
                <w:lang w:val="kk-KZ"/>
              </w:rPr>
            </w:pPr>
            <w:r w:rsidRPr="001662D2">
              <w:rPr>
                <w:sz w:val="20"/>
                <w:szCs w:val="20"/>
                <w:lang w:val="kk-KZ"/>
              </w:rPr>
              <w:t>ДС</w:t>
            </w:r>
            <w:r w:rsidR="00D52B89" w:rsidRPr="001662D2">
              <w:rPr>
                <w:sz w:val="20"/>
                <w:szCs w:val="20"/>
                <w:lang w:val="kk-KZ"/>
              </w:rPr>
              <w:t xml:space="preserve"> 9</w:t>
            </w:r>
            <w:r w:rsidRPr="001662D2">
              <w:rPr>
                <w:sz w:val="20"/>
                <w:szCs w:val="20"/>
                <w:lang w:val="kk-KZ"/>
              </w:rPr>
              <w:t xml:space="preserve">. </w:t>
            </w:r>
            <w:r w:rsidRPr="001662D2">
              <w:rPr>
                <w:rStyle w:val="aff3"/>
                <w:color w:val="000000"/>
                <w:sz w:val="20"/>
                <w:szCs w:val="20"/>
                <w:shd w:val="clear" w:color="auto" w:fill="FFFFFF"/>
              </w:rPr>
              <w:t> </w:t>
            </w:r>
            <w:r w:rsidRPr="001662D2">
              <w:rPr>
                <w:sz w:val="20"/>
                <w:szCs w:val="20"/>
                <w:lang w:val="kk-KZ"/>
              </w:rPr>
              <w:t xml:space="preserve"> Стратегиялық баламаларды қалыптастыру, талдау, таңдау</w:t>
            </w:r>
          </w:p>
        </w:tc>
        <w:tc>
          <w:tcPr>
            <w:tcW w:w="860" w:type="dxa"/>
          </w:tcPr>
          <w:p w14:paraId="4D00CF9B" w14:textId="77777777" w:rsidR="00636867" w:rsidRPr="00BA15A8" w:rsidRDefault="00636867" w:rsidP="00636867">
            <w:pPr>
              <w:tabs>
                <w:tab w:val="left" w:pos="1276"/>
              </w:tabs>
              <w:jc w:val="center"/>
              <w:rPr>
                <w:b/>
                <w:sz w:val="20"/>
                <w:szCs w:val="20"/>
                <w:lang w:val="kk-KZ"/>
              </w:rPr>
            </w:pPr>
            <w:r w:rsidRPr="00BA15A8">
              <w:rPr>
                <w:sz w:val="20"/>
                <w:szCs w:val="20"/>
              </w:rPr>
              <w:t>1</w:t>
            </w:r>
          </w:p>
        </w:tc>
        <w:tc>
          <w:tcPr>
            <w:tcW w:w="727" w:type="dxa"/>
          </w:tcPr>
          <w:p w14:paraId="332952B0" w14:textId="77777777" w:rsidR="00636867" w:rsidRPr="00BA15A8" w:rsidRDefault="00636867" w:rsidP="00636867">
            <w:pPr>
              <w:tabs>
                <w:tab w:val="left" w:pos="1276"/>
              </w:tabs>
              <w:jc w:val="center"/>
              <w:rPr>
                <w:b/>
                <w:sz w:val="20"/>
                <w:szCs w:val="20"/>
              </w:rPr>
            </w:pPr>
          </w:p>
        </w:tc>
      </w:tr>
      <w:tr w:rsidR="00636867" w:rsidRPr="00BA15A8" w14:paraId="7DE6529C" w14:textId="77777777" w:rsidTr="008A4AEC">
        <w:tc>
          <w:tcPr>
            <w:tcW w:w="1135" w:type="dxa"/>
            <w:vMerge/>
          </w:tcPr>
          <w:p w14:paraId="247A2AE0" w14:textId="77777777" w:rsidR="00636867" w:rsidRPr="00BA15A8" w:rsidRDefault="00636867" w:rsidP="00636867">
            <w:pPr>
              <w:tabs>
                <w:tab w:val="left" w:pos="1276"/>
              </w:tabs>
              <w:jc w:val="center"/>
              <w:rPr>
                <w:sz w:val="20"/>
                <w:szCs w:val="20"/>
              </w:rPr>
            </w:pPr>
          </w:p>
        </w:tc>
        <w:tc>
          <w:tcPr>
            <w:tcW w:w="7787" w:type="dxa"/>
          </w:tcPr>
          <w:p w14:paraId="7DCB8E91" w14:textId="0074D88F" w:rsidR="00636867" w:rsidRPr="001662D2" w:rsidRDefault="00636867" w:rsidP="00836106">
            <w:pPr>
              <w:rPr>
                <w:sz w:val="20"/>
                <w:szCs w:val="20"/>
                <w:lang w:val="kk-KZ"/>
              </w:rPr>
            </w:pPr>
            <w:r w:rsidRPr="001662D2">
              <w:rPr>
                <w:sz w:val="20"/>
                <w:szCs w:val="20"/>
                <w:lang w:val="kk-KZ"/>
              </w:rPr>
              <w:t>СС</w:t>
            </w:r>
            <w:r w:rsidR="00D52B89" w:rsidRPr="001662D2">
              <w:rPr>
                <w:sz w:val="20"/>
                <w:szCs w:val="20"/>
                <w:lang w:val="kk-KZ"/>
              </w:rPr>
              <w:t xml:space="preserve"> 9</w:t>
            </w:r>
            <w:r w:rsidRPr="001662D2">
              <w:rPr>
                <w:sz w:val="20"/>
                <w:szCs w:val="20"/>
                <w:lang w:val="kk-KZ"/>
              </w:rPr>
              <w:t xml:space="preserve">. </w:t>
            </w:r>
            <w:r w:rsidR="00836106" w:rsidRPr="001662D2">
              <w:rPr>
                <w:sz w:val="20"/>
                <w:szCs w:val="20"/>
                <w:lang w:val="kk-KZ"/>
              </w:rPr>
              <w:t>Бизнес-процестерді үздіксіз жақсартуға бағытталған стратегиялық басқару стандарттары (BPI)</w:t>
            </w:r>
          </w:p>
        </w:tc>
        <w:tc>
          <w:tcPr>
            <w:tcW w:w="860" w:type="dxa"/>
          </w:tcPr>
          <w:p w14:paraId="05293D8D" w14:textId="77777777" w:rsidR="00636867" w:rsidRPr="00BA15A8" w:rsidRDefault="00636867" w:rsidP="00636867">
            <w:pPr>
              <w:tabs>
                <w:tab w:val="left" w:pos="1276"/>
              </w:tabs>
              <w:jc w:val="center"/>
              <w:rPr>
                <w:b/>
                <w:sz w:val="20"/>
                <w:szCs w:val="20"/>
                <w:lang w:val="kk-KZ"/>
              </w:rPr>
            </w:pPr>
            <w:r w:rsidRPr="00BA15A8">
              <w:rPr>
                <w:sz w:val="20"/>
                <w:szCs w:val="20"/>
                <w:lang w:val="kk-KZ"/>
              </w:rPr>
              <w:t>2</w:t>
            </w:r>
          </w:p>
        </w:tc>
        <w:tc>
          <w:tcPr>
            <w:tcW w:w="727" w:type="dxa"/>
          </w:tcPr>
          <w:p w14:paraId="1A2AFADB" w14:textId="77777777" w:rsidR="00636867" w:rsidRPr="00BA15A8" w:rsidRDefault="00636867" w:rsidP="00636867">
            <w:pPr>
              <w:tabs>
                <w:tab w:val="left" w:pos="1276"/>
              </w:tabs>
              <w:jc w:val="center"/>
              <w:rPr>
                <w:b/>
                <w:sz w:val="20"/>
                <w:szCs w:val="20"/>
              </w:rPr>
            </w:pPr>
            <w:r w:rsidRPr="00BA15A8">
              <w:rPr>
                <w:sz w:val="20"/>
                <w:szCs w:val="20"/>
                <w:lang w:val="kk-KZ"/>
              </w:rPr>
              <w:t>5</w:t>
            </w:r>
          </w:p>
        </w:tc>
      </w:tr>
      <w:tr w:rsidR="00636867" w:rsidRPr="00BA15A8" w14:paraId="5863C8CD" w14:textId="77777777" w:rsidTr="008A4AEC">
        <w:tc>
          <w:tcPr>
            <w:tcW w:w="1135" w:type="dxa"/>
            <w:vMerge w:val="restart"/>
          </w:tcPr>
          <w:p w14:paraId="07FC2D93" w14:textId="77777777" w:rsidR="00636867" w:rsidRPr="00BA15A8" w:rsidRDefault="00636867" w:rsidP="00636867">
            <w:pPr>
              <w:tabs>
                <w:tab w:val="left" w:pos="1276"/>
              </w:tabs>
              <w:jc w:val="center"/>
              <w:rPr>
                <w:sz w:val="20"/>
                <w:szCs w:val="20"/>
              </w:rPr>
            </w:pPr>
            <w:r w:rsidRPr="00BA15A8">
              <w:rPr>
                <w:sz w:val="20"/>
                <w:szCs w:val="20"/>
              </w:rPr>
              <w:t>10</w:t>
            </w:r>
          </w:p>
        </w:tc>
        <w:tc>
          <w:tcPr>
            <w:tcW w:w="7787" w:type="dxa"/>
          </w:tcPr>
          <w:p w14:paraId="706D2077" w14:textId="6F494D6A" w:rsidR="00636867" w:rsidRPr="001662D2" w:rsidRDefault="00636867" w:rsidP="00D52B89">
            <w:pPr>
              <w:pStyle w:val="TableParagraph"/>
              <w:spacing w:line="243" w:lineRule="exact"/>
              <w:ind w:left="0"/>
              <w:rPr>
                <w:sz w:val="20"/>
                <w:szCs w:val="20"/>
                <w:lang w:val="kk-KZ"/>
              </w:rPr>
            </w:pPr>
            <w:r w:rsidRPr="001662D2">
              <w:rPr>
                <w:color w:val="000000" w:themeColor="text1"/>
                <w:sz w:val="20"/>
                <w:szCs w:val="20"/>
                <w:lang w:val="kk-KZ"/>
              </w:rPr>
              <w:t>ДС</w:t>
            </w:r>
            <w:r w:rsidR="00D52B89" w:rsidRPr="001662D2">
              <w:rPr>
                <w:color w:val="000000" w:themeColor="text1"/>
                <w:sz w:val="20"/>
                <w:szCs w:val="20"/>
                <w:lang w:val="kk-KZ"/>
              </w:rPr>
              <w:t xml:space="preserve"> 10</w:t>
            </w:r>
            <w:r w:rsidRPr="001662D2">
              <w:rPr>
                <w:color w:val="000000" w:themeColor="text1"/>
                <w:sz w:val="20"/>
                <w:szCs w:val="20"/>
                <w:lang w:val="kk-KZ"/>
              </w:rPr>
              <w:t xml:space="preserve">. </w:t>
            </w:r>
            <w:bookmarkStart w:id="4" w:name="_Hlk144419531"/>
            <w:r w:rsidR="00804399" w:rsidRPr="001662D2">
              <w:rPr>
                <w:rFonts w:eastAsia="Calibri"/>
                <w:sz w:val="20"/>
                <w:szCs w:val="20"/>
                <w:lang w:val="kk-KZ"/>
              </w:rPr>
              <w:t>Стратегиялық басқару модельдері</w:t>
            </w:r>
            <w:bookmarkEnd w:id="4"/>
            <w:r w:rsidR="00804399" w:rsidRPr="001662D2">
              <w:rPr>
                <w:rFonts w:eastAsia="Calibri"/>
                <w:sz w:val="20"/>
                <w:szCs w:val="20"/>
                <w:lang w:val="kk-KZ"/>
              </w:rPr>
              <w:t xml:space="preserve">  </w:t>
            </w:r>
          </w:p>
        </w:tc>
        <w:tc>
          <w:tcPr>
            <w:tcW w:w="860" w:type="dxa"/>
          </w:tcPr>
          <w:p w14:paraId="25835AAF" w14:textId="77777777" w:rsidR="00636867" w:rsidRPr="00BA15A8" w:rsidRDefault="00636867" w:rsidP="00636867">
            <w:pPr>
              <w:tabs>
                <w:tab w:val="left" w:pos="1276"/>
              </w:tabs>
              <w:jc w:val="center"/>
              <w:rPr>
                <w:b/>
                <w:sz w:val="20"/>
                <w:szCs w:val="20"/>
                <w:lang w:val="kk-KZ"/>
              </w:rPr>
            </w:pPr>
            <w:r w:rsidRPr="00BA15A8">
              <w:rPr>
                <w:sz w:val="20"/>
                <w:szCs w:val="20"/>
              </w:rPr>
              <w:t>1</w:t>
            </w:r>
          </w:p>
        </w:tc>
        <w:tc>
          <w:tcPr>
            <w:tcW w:w="727" w:type="dxa"/>
          </w:tcPr>
          <w:p w14:paraId="3B3AC351" w14:textId="77777777" w:rsidR="00636867" w:rsidRPr="00BA15A8" w:rsidRDefault="00636867" w:rsidP="00636867">
            <w:pPr>
              <w:tabs>
                <w:tab w:val="left" w:pos="1276"/>
              </w:tabs>
              <w:jc w:val="center"/>
              <w:rPr>
                <w:b/>
                <w:sz w:val="20"/>
                <w:szCs w:val="20"/>
              </w:rPr>
            </w:pPr>
          </w:p>
        </w:tc>
      </w:tr>
      <w:tr w:rsidR="0040294F" w:rsidRPr="00BA15A8" w14:paraId="46C36B46" w14:textId="77777777" w:rsidTr="0040294F">
        <w:trPr>
          <w:trHeight w:val="284"/>
        </w:trPr>
        <w:tc>
          <w:tcPr>
            <w:tcW w:w="1135" w:type="dxa"/>
            <w:vMerge/>
          </w:tcPr>
          <w:p w14:paraId="071B3A2A" w14:textId="77777777" w:rsidR="0040294F" w:rsidRPr="00BA15A8" w:rsidRDefault="0040294F" w:rsidP="00636867">
            <w:pPr>
              <w:tabs>
                <w:tab w:val="left" w:pos="1276"/>
              </w:tabs>
              <w:jc w:val="center"/>
              <w:rPr>
                <w:sz w:val="20"/>
                <w:szCs w:val="20"/>
              </w:rPr>
            </w:pPr>
          </w:p>
        </w:tc>
        <w:tc>
          <w:tcPr>
            <w:tcW w:w="7787" w:type="dxa"/>
          </w:tcPr>
          <w:p w14:paraId="3A9320FE" w14:textId="27DF172A" w:rsidR="0040294F" w:rsidRPr="001662D2" w:rsidRDefault="0040294F" w:rsidP="00836106">
            <w:pPr>
              <w:rPr>
                <w:sz w:val="20"/>
                <w:szCs w:val="20"/>
                <w:lang w:val="kk-KZ"/>
              </w:rPr>
            </w:pPr>
            <w:r w:rsidRPr="001662D2">
              <w:rPr>
                <w:color w:val="000000" w:themeColor="text1"/>
                <w:sz w:val="20"/>
                <w:szCs w:val="20"/>
                <w:lang w:val="kk-KZ"/>
              </w:rPr>
              <w:t xml:space="preserve">СС 10. </w:t>
            </w:r>
            <w:r w:rsidRPr="001662D2">
              <w:rPr>
                <w:sz w:val="20"/>
                <w:szCs w:val="20"/>
                <w:lang w:val="kk-KZ"/>
              </w:rPr>
              <w:t>АЖ стратегиялық басқару үшін персоналдың біліктілігі</w:t>
            </w:r>
          </w:p>
        </w:tc>
        <w:tc>
          <w:tcPr>
            <w:tcW w:w="860" w:type="dxa"/>
          </w:tcPr>
          <w:p w14:paraId="396591E8" w14:textId="77777777" w:rsidR="0040294F" w:rsidRPr="00BA15A8" w:rsidRDefault="0040294F" w:rsidP="00636867">
            <w:pPr>
              <w:tabs>
                <w:tab w:val="left" w:pos="1276"/>
              </w:tabs>
              <w:jc w:val="center"/>
              <w:rPr>
                <w:b/>
                <w:sz w:val="20"/>
                <w:szCs w:val="20"/>
                <w:lang w:val="kk-KZ"/>
              </w:rPr>
            </w:pPr>
            <w:r w:rsidRPr="00BA15A8">
              <w:rPr>
                <w:sz w:val="20"/>
                <w:szCs w:val="20"/>
                <w:lang w:val="kk-KZ"/>
              </w:rPr>
              <w:t>2</w:t>
            </w:r>
          </w:p>
        </w:tc>
        <w:tc>
          <w:tcPr>
            <w:tcW w:w="727" w:type="dxa"/>
          </w:tcPr>
          <w:p w14:paraId="089B3EC3" w14:textId="77777777" w:rsidR="0040294F" w:rsidRPr="00BA15A8" w:rsidRDefault="0040294F" w:rsidP="00636867">
            <w:pPr>
              <w:tabs>
                <w:tab w:val="left" w:pos="1276"/>
              </w:tabs>
              <w:jc w:val="center"/>
              <w:rPr>
                <w:b/>
                <w:sz w:val="20"/>
                <w:szCs w:val="20"/>
              </w:rPr>
            </w:pPr>
            <w:r w:rsidRPr="00BA15A8">
              <w:rPr>
                <w:sz w:val="20"/>
                <w:szCs w:val="20"/>
                <w:lang w:val="kk-KZ"/>
              </w:rPr>
              <w:t>5</w:t>
            </w:r>
          </w:p>
        </w:tc>
      </w:tr>
      <w:tr w:rsidR="00636867" w:rsidRPr="00BA15A8" w14:paraId="4A8D627B" w14:textId="77777777" w:rsidTr="008A4AEC">
        <w:tc>
          <w:tcPr>
            <w:tcW w:w="1135" w:type="dxa"/>
            <w:vMerge w:val="restart"/>
          </w:tcPr>
          <w:p w14:paraId="204173A4" w14:textId="77777777" w:rsidR="00636867" w:rsidRPr="00BA15A8" w:rsidRDefault="00636867" w:rsidP="00636867">
            <w:pPr>
              <w:tabs>
                <w:tab w:val="left" w:pos="1276"/>
              </w:tabs>
              <w:jc w:val="center"/>
              <w:rPr>
                <w:sz w:val="20"/>
                <w:szCs w:val="20"/>
              </w:rPr>
            </w:pPr>
            <w:r w:rsidRPr="00BA15A8">
              <w:rPr>
                <w:sz w:val="20"/>
                <w:szCs w:val="20"/>
              </w:rPr>
              <w:t>11</w:t>
            </w:r>
          </w:p>
        </w:tc>
        <w:tc>
          <w:tcPr>
            <w:tcW w:w="7787" w:type="dxa"/>
          </w:tcPr>
          <w:p w14:paraId="09FE0E48" w14:textId="264E5335" w:rsidR="00636867" w:rsidRPr="001662D2" w:rsidRDefault="00636867" w:rsidP="00D52B89">
            <w:pPr>
              <w:pStyle w:val="TableParagraph"/>
              <w:spacing w:line="244" w:lineRule="exact"/>
              <w:ind w:left="0"/>
              <w:jc w:val="both"/>
              <w:rPr>
                <w:bCs/>
                <w:sz w:val="20"/>
                <w:szCs w:val="20"/>
                <w:lang w:val="kk-KZ"/>
              </w:rPr>
            </w:pPr>
            <w:r w:rsidRPr="001662D2">
              <w:rPr>
                <w:bCs/>
                <w:sz w:val="20"/>
                <w:szCs w:val="20"/>
                <w:lang w:val="kk-KZ"/>
              </w:rPr>
              <w:t>ДС</w:t>
            </w:r>
            <w:r w:rsidR="00D52B89" w:rsidRPr="001662D2">
              <w:rPr>
                <w:bCs/>
                <w:sz w:val="20"/>
                <w:szCs w:val="20"/>
                <w:lang w:val="kk-KZ"/>
              </w:rPr>
              <w:t xml:space="preserve"> 11</w:t>
            </w:r>
            <w:r w:rsidRPr="001662D2">
              <w:rPr>
                <w:bCs/>
                <w:sz w:val="20"/>
                <w:szCs w:val="20"/>
                <w:lang w:val="kk-KZ"/>
              </w:rPr>
              <w:t xml:space="preserve">. </w:t>
            </w:r>
            <w:r w:rsidRPr="001662D2">
              <w:rPr>
                <w:bCs/>
                <w:color w:val="212121"/>
                <w:sz w:val="20"/>
                <w:szCs w:val="20"/>
                <w:lang w:val="kk-KZ"/>
              </w:rPr>
              <w:t>Стратегиялық жоспарлау және басқару</w:t>
            </w:r>
          </w:p>
        </w:tc>
        <w:tc>
          <w:tcPr>
            <w:tcW w:w="860" w:type="dxa"/>
          </w:tcPr>
          <w:p w14:paraId="7276A05E" w14:textId="77777777" w:rsidR="00636867" w:rsidRPr="00BA15A8" w:rsidRDefault="00636867" w:rsidP="00636867">
            <w:pPr>
              <w:tabs>
                <w:tab w:val="left" w:pos="1276"/>
              </w:tabs>
              <w:jc w:val="center"/>
              <w:rPr>
                <w:b/>
                <w:sz w:val="20"/>
                <w:szCs w:val="20"/>
                <w:lang w:val="kk-KZ"/>
              </w:rPr>
            </w:pPr>
            <w:r w:rsidRPr="00BA15A8">
              <w:rPr>
                <w:sz w:val="20"/>
                <w:szCs w:val="20"/>
              </w:rPr>
              <w:t>1</w:t>
            </w:r>
          </w:p>
        </w:tc>
        <w:tc>
          <w:tcPr>
            <w:tcW w:w="727" w:type="dxa"/>
          </w:tcPr>
          <w:p w14:paraId="4BF3298A" w14:textId="77777777" w:rsidR="00636867" w:rsidRPr="00BA15A8" w:rsidRDefault="00636867" w:rsidP="00636867">
            <w:pPr>
              <w:tabs>
                <w:tab w:val="left" w:pos="1276"/>
              </w:tabs>
              <w:jc w:val="center"/>
              <w:rPr>
                <w:b/>
                <w:sz w:val="20"/>
                <w:szCs w:val="20"/>
              </w:rPr>
            </w:pPr>
          </w:p>
        </w:tc>
      </w:tr>
      <w:tr w:rsidR="00636867" w:rsidRPr="00BA15A8" w14:paraId="70A21CB2" w14:textId="77777777" w:rsidTr="00B90A3F">
        <w:trPr>
          <w:trHeight w:val="173"/>
        </w:trPr>
        <w:tc>
          <w:tcPr>
            <w:tcW w:w="1135" w:type="dxa"/>
            <w:vMerge/>
          </w:tcPr>
          <w:p w14:paraId="2D07F03C" w14:textId="77777777" w:rsidR="00636867" w:rsidRPr="00BA15A8" w:rsidRDefault="00636867" w:rsidP="00636867">
            <w:pPr>
              <w:tabs>
                <w:tab w:val="left" w:pos="1276"/>
              </w:tabs>
              <w:jc w:val="center"/>
              <w:rPr>
                <w:sz w:val="20"/>
                <w:szCs w:val="20"/>
              </w:rPr>
            </w:pPr>
          </w:p>
        </w:tc>
        <w:tc>
          <w:tcPr>
            <w:tcW w:w="7787" w:type="dxa"/>
          </w:tcPr>
          <w:p w14:paraId="249808B0" w14:textId="7C090711" w:rsidR="00636867" w:rsidRPr="001662D2" w:rsidRDefault="00636867" w:rsidP="00804399">
            <w:pPr>
              <w:rPr>
                <w:bCs/>
                <w:sz w:val="20"/>
                <w:szCs w:val="20"/>
                <w:lang w:val="kk-KZ"/>
              </w:rPr>
            </w:pPr>
            <w:r w:rsidRPr="001662D2">
              <w:rPr>
                <w:bCs/>
                <w:sz w:val="20"/>
                <w:szCs w:val="20"/>
                <w:lang w:val="kk-KZ"/>
              </w:rPr>
              <w:t>СС</w:t>
            </w:r>
            <w:r w:rsidR="00D52B89" w:rsidRPr="001662D2">
              <w:rPr>
                <w:bCs/>
                <w:sz w:val="20"/>
                <w:szCs w:val="20"/>
                <w:lang w:val="kk-KZ"/>
              </w:rPr>
              <w:t xml:space="preserve"> 11</w:t>
            </w:r>
            <w:r w:rsidRPr="001662D2">
              <w:rPr>
                <w:bCs/>
                <w:sz w:val="20"/>
                <w:szCs w:val="20"/>
                <w:lang w:val="kk-KZ"/>
              </w:rPr>
              <w:t xml:space="preserve">. </w:t>
            </w:r>
            <w:r w:rsidR="00836106" w:rsidRPr="001662D2">
              <w:rPr>
                <w:bCs/>
                <w:sz w:val="20"/>
                <w:szCs w:val="20"/>
                <w:lang w:val="kk-KZ"/>
              </w:rPr>
              <w:t>АТ стратегиялық басқаруды жетілдіру жобасы</w:t>
            </w:r>
          </w:p>
        </w:tc>
        <w:tc>
          <w:tcPr>
            <w:tcW w:w="860" w:type="dxa"/>
          </w:tcPr>
          <w:p w14:paraId="77920813" w14:textId="77777777" w:rsidR="00636867" w:rsidRPr="00BA15A8" w:rsidRDefault="00636867" w:rsidP="00636867">
            <w:pPr>
              <w:tabs>
                <w:tab w:val="left" w:pos="1276"/>
              </w:tabs>
              <w:jc w:val="center"/>
              <w:rPr>
                <w:b/>
                <w:sz w:val="20"/>
                <w:szCs w:val="20"/>
                <w:lang w:val="kk-KZ"/>
              </w:rPr>
            </w:pPr>
            <w:r w:rsidRPr="00BA15A8">
              <w:rPr>
                <w:sz w:val="20"/>
                <w:szCs w:val="20"/>
                <w:lang w:val="kk-KZ"/>
              </w:rPr>
              <w:t>2</w:t>
            </w:r>
          </w:p>
        </w:tc>
        <w:tc>
          <w:tcPr>
            <w:tcW w:w="727" w:type="dxa"/>
          </w:tcPr>
          <w:p w14:paraId="384CAD53" w14:textId="77777777" w:rsidR="00636867" w:rsidRPr="00BA15A8" w:rsidRDefault="00636867" w:rsidP="00636867">
            <w:pPr>
              <w:tabs>
                <w:tab w:val="left" w:pos="1276"/>
              </w:tabs>
              <w:jc w:val="center"/>
              <w:rPr>
                <w:b/>
                <w:sz w:val="20"/>
                <w:szCs w:val="20"/>
              </w:rPr>
            </w:pPr>
            <w:r w:rsidRPr="00BA15A8">
              <w:rPr>
                <w:sz w:val="20"/>
                <w:szCs w:val="20"/>
                <w:lang w:val="kk-KZ"/>
              </w:rPr>
              <w:t>5</w:t>
            </w:r>
          </w:p>
        </w:tc>
      </w:tr>
      <w:tr w:rsidR="0040294F" w:rsidRPr="00BA15A8" w14:paraId="3B859FAF" w14:textId="77777777" w:rsidTr="00B90A3F">
        <w:trPr>
          <w:trHeight w:val="173"/>
        </w:trPr>
        <w:tc>
          <w:tcPr>
            <w:tcW w:w="1135" w:type="dxa"/>
          </w:tcPr>
          <w:p w14:paraId="19FFD260" w14:textId="77777777" w:rsidR="0040294F" w:rsidRPr="00BA15A8" w:rsidRDefault="0040294F" w:rsidP="0040294F">
            <w:pPr>
              <w:tabs>
                <w:tab w:val="left" w:pos="1276"/>
              </w:tabs>
              <w:jc w:val="center"/>
              <w:rPr>
                <w:sz w:val="20"/>
                <w:szCs w:val="20"/>
              </w:rPr>
            </w:pPr>
          </w:p>
        </w:tc>
        <w:tc>
          <w:tcPr>
            <w:tcW w:w="7787" w:type="dxa"/>
          </w:tcPr>
          <w:p w14:paraId="06366719" w14:textId="3B23572E" w:rsidR="0075764A" w:rsidRPr="001662D2" w:rsidRDefault="0075764A" w:rsidP="0040294F">
            <w:pPr>
              <w:rPr>
                <w:bCs/>
                <w:sz w:val="20"/>
                <w:szCs w:val="20"/>
                <w:lang w:val="kk-KZ"/>
              </w:rPr>
            </w:pPr>
            <w:r w:rsidRPr="001662D2">
              <w:rPr>
                <w:b/>
                <w:bCs/>
                <w:color w:val="000000"/>
                <w:sz w:val="20"/>
                <w:szCs w:val="20"/>
                <w:lang w:val="kk-KZ"/>
              </w:rPr>
              <w:t xml:space="preserve">4-ОМӨЖ. 2-МӨЖ </w:t>
            </w:r>
            <w:r w:rsidRPr="001662D2">
              <w:rPr>
                <w:color w:val="000000"/>
                <w:sz w:val="20"/>
                <w:szCs w:val="20"/>
                <w:lang w:val="kk-KZ"/>
              </w:rPr>
              <w:t>орындау бойынша кеңестер. 2-СӨЖ тақырыбы:</w:t>
            </w:r>
            <w:r w:rsidRPr="001662D2">
              <w:rPr>
                <w:bCs/>
                <w:sz w:val="20"/>
                <w:szCs w:val="20"/>
                <w:lang w:val="kk-KZ"/>
              </w:rPr>
              <w:t xml:space="preserve"> </w:t>
            </w:r>
            <w:r w:rsidRPr="001662D2">
              <w:rPr>
                <w:sz w:val="20"/>
                <w:szCs w:val="20"/>
                <w:lang w:val="kk-KZ"/>
              </w:rPr>
              <w:t>Стратегиялық АТ-аудит</w:t>
            </w:r>
          </w:p>
        </w:tc>
        <w:tc>
          <w:tcPr>
            <w:tcW w:w="860" w:type="dxa"/>
          </w:tcPr>
          <w:p w14:paraId="701DE2BA" w14:textId="77777777" w:rsidR="0040294F" w:rsidRPr="00BA15A8" w:rsidRDefault="0040294F" w:rsidP="0040294F">
            <w:pPr>
              <w:tabs>
                <w:tab w:val="left" w:pos="1276"/>
              </w:tabs>
              <w:jc w:val="center"/>
              <w:rPr>
                <w:sz w:val="20"/>
                <w:szCs w:val="20"/>
                <w:lang w:val="kk-KZ"/>
              </w:rPr>
            </w:pPr>
          </w:p>
        </w:tc>
        <w:tc>
          <w:tcPr>
            <w:tcW w:w="727" w:type="dxa"/>
          </w:tcPr>
          <w:p w14:paraId="458FDFB3" w14:textId="3A315DC5" w:rsidR="0040294F" w:rsidRPr="00BA15A8" w:rsidRDefault="0040294F" w:rsidP="0040294F">
            <w:pPr>
              <w:tabs>
                <w:tab w:val="left" w:pos="1276"/>
              </w:tabs>
              <w:jc w:val="center"/>
              <w:rPr>
                <w:sz w:val="20"/>
                <w:szCs w:val="20"/>
                <w:lang w:val="kk-KZ"/>
              </w:rPr>
            </w:pPr>
            <w:r w:rsidRPr="00BA15A8">
              <w:rPr>
                <w:b/>
                <w:sz w:val="20"/>
                <w:szCs w:val="20"/>
                <w:lang w:val="kk-KZ"/>
              </w:rPr>
              <w:t>20</w:t>
            </w:r>
          </w:p>
        </w:tc>
      </w:tr>
      <w:tr w:rsidR="0075764A" w:rsidRPr="00BA15A8" w14:paraId="40D78E6B" w14:textId="77777777" w:rsidTr="008A4AEC">
        <w:trPr>
          <w:trHeight w:val="76"/>
        </w:trPr>
        <w:tc>
          <w:tcPr>
            <w:tcW w:w="1135" w:type="dxa"/>
            <w:vMerge w:val="restart"/>
          </w:tcPr>
          <w:p w14:paraId="1633C6D0" w14:textId="77777777" w:rsidR="0075764A" w:rsidRPr="00BA15A8" w:rsidRDefault="0075764A" w:rsidP="008427DD">
            <w:pPr>
              <w:tabs>
                <w:tab w:val="left" w:pos="1276"/>
              </w:tabs>
              <w:jc w:val="center"/>
              <w:rPr>
                <w:sz w:val="20"/>
                <w:szCs w:val="20"/>
              </w:rPr>
            </w:pPr>
            <w:r w:rsidRPr="00BA15A8">
              <w:rPr>
                <w:sz w:val="20"/>
                <w:szCs w:val="20"/>
              </w:rPr>
              <w:t>12</w:t>
            </w:r>
          </w:p>
        </w:tc>
        <w:tc>
          <w:tcPr>
            <w:tcW w:w="7787" w:type="dxa"/>
          </w:tcPr>
          <w:p w14:paraId="5B5ECDA3" w14:textId="5C86CAA9" w:rsidR="0075764A" w:rsidRPr="001662D2" w:rsidRDefault="0075764A" w:rsidP="00804399">
            <w:pPr>
              <w:tabs>
                <w:tab w:val="left" w:pos="1276"/>
              </w:tabs>
              <w:rPr>
                <w:sz w:val="20"/>
                <w:szCs w:val="20"/>
                <w:lang w:val="kk-KZ"/>
              </w:rPr>
            </w:pPr>
            <w:r w:rsidRPr="001662D2">
              <w:rPr>
                <w:rFonts w:eastAsia="Calibri"/>
                <w:sz w:val="20"/>
                <w:szCs w:val="20"/>
              </w:rPr>
              <w:t>Д</w:t>
            </w:r>
            <w:r w:rsidRPr="001662D2">
              <w:rPr>
                <w:rFonts w:eastAsia="Calibri"/>
                <w:sz w:val="20"/>
                <w:szCs w:val="20"/>
                <w:lang w:val="kk-KZ"/>
              </w:rPr>
              <w:t>С 12</w:t>
            </w:r>
            <w:r w:rsidRPr="001662D2">
              <w:rPr>
                <w:rFonts w:eastAsia="Calibri"/>
                <w:sz w:val="20"/>
                <w:szCs w:val="20"/>
              </w:rPr>
              <w:t xml:space="preserve">. </w:t>
            </w:r>
            <w:r w:rsidRPr="001662D2">
              <w:rPr>
                <w:rFonts w:eastAsia="Calibri"/>
                <w:sz w:val="20"/>
                <w:szCs w:val="20"/>
                <w:lang w:val="kk-KZ"/>
              </w:rPr>
              <w:t xml:space="preserve">Стратегиялық басқарудың тиімді модельдері  </w:t>
            </w:r>
          </w:p>
        </w:tc>
        <w:tc>
          <w:tcPr>
            <w:tcW w:w="860" w:type="dxa"/>
          </w:tcPr>
          <w:p w14:paraId="5F03C945" w14:textId="77777777" w:rsidR="0075764A" w:rsidRPr="00BA15A8" w:rsidRDefault="0075764A" w:rsidP="008427DD">
            <w:pPr>
              <w:tabs>
                <w:tab w:val="left" w:pos="1276"/>
              </w:tabs>
              <w:jc w:val="center"/>
              <w:rPr>
                <w:b/>
                <w:sz w:val="20"/>
                <w:szCs w:val="20"/>
                <w:lang w:val="kk-KZ"/>
              </w:rPr>
            </w:pPr>
            <w:r w:rsidRPr="00BA15A8">
              <w:rPr>
                <w:sz w:val="20"/>
                <w:szCs w:val="20"/>
              </w:rPr>
              <w:t>1</w:t>
            </w:r>
          </w:p>
        </w:tc>
        <w:tc>
          <w:tcPr>
            <w:tcW w:w="727" w:type="dxa"/>
          </w:tcPr>
          <w:p w14:paraId="2F4D3ADA" w14:textId="77777777" w:rsidR="0075764A" w:rsidRPr="00BA15A8" w:rsidRDefault="0075764A" w:rsidP="008427DD">
            <w:pPr>
              <w:tabs>
                <w:tab w:val="left" w:pos="1276"/>
              </w:tabs>
              <w:jc w:val="center"/>
              <w:rPr>
                <w:b/>
                <w:sz w:val="20"/>
                <w:szCs w:val="20"/>
              </w:rPr>
            </w:pPr>
          </w:p>
        </w:tc>
      </w:tr>
      <w:tr w:rsidR="0075764A" w:rsidRPr="00BA15A8" w14:paraId="230B5619" w14:textId="77777777" w:rsidTr="0075764A">
        <w:trPr>
          <w:trHeight w:val="425"/>
        </w:trPr>
        <w:tc>
          <w:tcPr>
            <w:tcW w:w="1135" w:type="dxa"/>
            <w:vMerge/>
          </w:tcPr>
          <w:p w14:paraId="287F74D1" w14:textId="77777777" w:rsidR="0075764A" w:rsidRPr="00BA15A8" w:rsidRDefault="0075764A" w:rsidP="008427DD">
            <w:pPr>
              <w:tabs>
                <w:tab w:val="left" w:pos="1276"/>
              </w:tabs>
              <w:jc w:val="center"/>
              <w:rPr>
                <w:sz w:val="20"/>
                <w:szCs w:val="20"/>
              </w:rPr>
            </w:pPr>
          </w:p>
        </w:tc>
        <w:tc>
          <w:tcPr>
            <w:tcW w:w="7787" w:type="dxa"/>
          </w:tcPr>
          <w:p w14:paraId="3CB13684" w14:textId="640FEDD4" w:rsidR="0075764A" w:rsidRPr="001662D2" w:rsidRDefault="0075764A" w:rsidP="00D52B89">
            <w:pPr>
              <w:rPr>
                <w:sz w:val="20"/>
                <w:szCs w:val="20"/>
                <w:lang w:val="kk-KZ"/>
              </w:rPr>
            </w:pPr>
            <w:r w:rsidRPr="001662D2">
              <w:rPr>
                <w:sz w:val="20"/>
                <w:szCs w:val="20"/>
                <w:lang w:val="kk-KZ"/>
              </w:rPr>
              <w:t>СС 12</w:t>
            </w:r>
            <w:r w:rsidRPr="001662D2">
              <w:rPr>
                <w:rFonts w:eastAsia="Calibri"/>
                <w:snapToGrid w:val="0"/>
                <w:sz w:val="20"/>
                <w:szCs w:val="20"/>
              </w:rPr>
              <w:t xml:space="preserve">. </w:t>
            </w:r>
            <w:r w:rsidRPr="001662D2">
              <w:rPr>
                <w:sz w:val="20"/>
                <w:szCs w:val="20"/>
                <w:lang w:val="kk-KZ"/>
              </w:rPr>
              <w:t>Microsoft корпорациясының қорғалған Ақпараттық жүйелерді құру стратегиясы мен технологиясы</w:t>
            </w:r>
          </w:p>
        </w:tc>
        <w:tc>
          <w:tcPr>
            <w:tcW w:w="860" w:type="dxa"/>
          </w:tcPr>
          <w:p w14:paraId="75852F74" w14:textId="77777777" w:rsidR="0075764A" w:rsidRPr="00BA15A8" w:rsidRDefault="0075764A" w:rsidP="008427DD">
            <w:pPr>
              <w:tabs>
                <w:tab w:val="left" w:pos="1276"/>
              </w:tabs>
              <w:jc w:val="center"/>
              <w:rPr>
                <w:b/>
                <w:sz w:val="20"/>
                <w:szCs w:val="20"/>
                <w:lang w:val="kk-KZ"/>
              </w:rPr>
            </w:pPr>
            <w:r w:rsidRPr="00BA15A8">
              <w:rPr>
                <w:sz w:val="20"/>
                <w:szCs w:val="20"/>
                <w:lang w:val="kk-KZ"/>
              </w:rPr>
              <w:t>2</w:t>
            </w:r>
          </w:p>
        </w:tc>
        <w:tc>
          <w:tcPr>
            <w:tcW w:w="727" w:type="dxa"/>
          </w:tcPr>
          <w:p w14:paraId="117A7C9D" w14:textId="77777777" w:rsidR="0075764A" w:rsidRPr="00BA15A8" w:rsidRDefault="0075764A" w:rsidP="008427DD">
            <w:pPr>
              <w:tabs>
                <w:tab w:val="left" w:pos="1276"/>
              </w:tabs>
              <w:jc w:val="center"/>
              <w:rPr>
                <w:b/>
                <w:sz w:val="20"/>
                <w:szCs w:val="20"/>
              </w:rPr>
            </w:pPr>
            <w:r w:rsidRPr="00BA15A8">
              <w:rPr>
                <w:sz w:val="20"/>
                <w:szCs w:val="20"/>
                <w:lang w:val="kk-KZ"/>
              </w:rPr>
              <w:t>5</w:t>
            </w:r>
          </w:p>
        </w:tc>
      </w:tr>
      <w:tr w:rsidR="0075764A" w:rsidRPr="00BA15A8" w14:paraId="2132BF0D" w14:textId="77777777" w:rsidTr="0040294F">
        <w:trPr>
          <w:trHeight w:val="298"/>
        </w:trPr>
        <w:tc>
          <w:tcPr>
            <w:tcW w:w="1135" w:type="dxa"/>
            <w:vMerge/>
          </w:tcPr>
          <w:p w14:paraId="6963876A" w14:textId="77777777" w:rsidR="0075764A" w:rsidRPr="00BA15A8" w:rsidRDefault="0075764A" w:rsidP="008427DD">
            <w:pPr>
              <w:tabs>
                <w:tab w:val="left" w:pos="1276"/>
              </w:tabs>
              <w:jc w:val="center"/>
              <w:rPr>
                <w:sz w:val="20"/>
                <w:szCs w:val="20"/>
              </w:rPr>
            </w:pPr>
          </w:p>
        </w:tc>
        <w:tc>
          <w:tcPr>
            <w:tcW w:w="7787" w:type="dxa"/>
          </w:tcPr>
          <w:p w14:paraId="2A4ECFBE" w14:textId="563D6B26" w:rsidR="0075764A" w:rsidRPr="001662D2" w:rsidRDefault="0075764A" w:rsidP="00D52B89">
            <w:pPr>
              <w:rPr>
                <w:sz w:val="20"/>
                <w:szCs w:val="20"/>
                <w:lang w:val="kk-KZ"/>
              </w:rPr>
            </w:pPr>
            <w:r w:rsidRPr="001662D2">
              <w:rPr>
                <w:b/>
                <w:bCs/>
                <w:color w:val="000000"/>
                <w:sz w:val="20"/>
                <w:szCs w:val="20"/>
                <w:lang w:val="kk-KZ"/>
              </w:rPr>
              <w:t xml:space="preserve">5-ОМӨЖ. </w:t>
            </w:r>
            <w:r w:rsidRPr="001662D2">
              <w:rPr>
                <w:color w:val="000000"/>
                <w:sz w:val="20"/>
                <w:szCs w:val="20"/>
                <w:lang w:val="kk-KZ"/>
              </w:rPr>
              <w:t>«</w:t>
            </w:r>
            <w:r w:rsidR="003852D1" w:rsidRPr="001662D2">
              <w:rPr>
                <w:sz w:val="20"/>
                <w:szCs w:val="20"/>
                <w:lang w:val="kk-KZ"/>
              </w:rPr>
              <w:t>АЖ тәуекелдерді басқару</w:t>
            </w:r>
            <w:r w:rsidRPr="001662D2">
              <w:rPr>
                <w:color w:val="000000"/>
                <w:sz w:val="20"/>
                <w:szCs w:val="20"/>
                <w:lang w:val="kk-KZ"/>
              </w:rPr>
              <w:t>» тақырыбы бойынша бақылау</w:t>
            </w:r>
          </w:p>
        </w:tc>
        <w:tc>
          <w:tcPr>
            <w:tcW w:w="860" w:type="dxa"/>
          </w:tcPr>
          <w:p w14:paraId="2C846485" w14:textId="77777777" w:rsidR="0075764A" w:rsidRPr="00BA15A8" w:rsidRDefault="0075764A" w:rsidP="008427DD">
            <w:pPr>
              <w:tabs>
                <w:tab w:val="left" w:pos="1276"/>
              </w:tabs>
              <w:jc w:val="center"/>
              <w:rPr>
                <w:sz w:val="20"/>
                <w:szCs w:val="20"/>
                <w:lang w:val="kk-KZ"/>
              </w:rPr>
            </w:pPr>
          </w:p>
        </w:tc>
        <w:tc>
          <w:tcPr>
            <w:tcW w:w="727" w:type="dxa"/>
          </w:tcPr>
          <w:p w14:paraId="6E111A81" w14:textId="77777777" w:rsidR="0075764A" w:rsidRPr="00BA15A8" w:rsidRDefault="0075764A" w:rsidP="008427DD">
            <w:pPr>
              <w:tabs>
                <w:tab w:val="left" w:pos="1276"/>
              </w:tabs>
              <w:jc w:val="center"/>
              <w:rPr>
                <w:sz w:val="20"/>
                <w:szCs w:val="20"/>
                <w:lang w:val="kk-KZ"/>
              </w:rPr>
            </w:pPr>
          </w:p>
        </w:tc>
      </w:tr>
      <w:tr w:rsidR="008427DD" w:rsidRPr="00BA15A8" w14:paraId="2E7AB97E" w14:textId="77777777" w:rsidTr="00D52B89">
        <w:trPr>
          <w:trHeight w:val="260"/>
        </w:trPr>
        <w:tc>
          <w:tcPr>
            <w:tcW w:w="1135" w:type="dxa"/>
            <w:vMerge w:val="restart"/>
          </w:tcPr>
          <w:p w14:paraId="6DDBFA28" w14:textId="77777777" w:rsidR="008427DD" w:rsidRPr="00BA15A8" w:rsidRDefault="008427DD" w:rsidP="008427DD">
            <w:pPr>
              <w:tabs>
                <w:tab w:val="left" w:pos="1276"/>
              </w:tabs>
              <w:jc w:val="center"/>
              <w:rPr>
                <w:sz w:val="20"/>
                <w:szCs w:val="20"/>
              </w:rPr>
            </w:pPr>
            <w:r w:rsidRPr="00BA15A8">
              <w:rPr>
                <w:sz w:val="20"/>
                <w:szCs w:val="20"/>
              </w:rPr>
              <w:t>13</w:t>
            </w:r>
          </w:p>
        </w:tc>
        <w:tc>
          <w:tcPr>
            <w:tcW w:w="7787" w:type="dxa"/>
          </w:tcPr>
          <w:p w14:paraId="2B18D30F" w14:textId="284C61F2" w:rsidR="008427DD" w:rsidRPr="001662D2" w:rsidRDefault="008427DD" w:rsidP="00D52B89">
            <w:pPr>
              <w:pStyle w:val="TableParagraph"/>
              <w:spacing w:line="244" w:lineRule="exact"/>
              <w:ind w:left="0"/>
              <w:jc w:val="both"/>
              <w:rPr>
                <w:sz w:val="20"/>
                <w:szCs w:val="20"/>
              </w:rPr>
            </w:pPr>
            <w:r w:rsidRPr="001662D2">
              <w:rPr>
                <w:sz w:val="20"/>
                <w:szCs w:val="20"/>
                <w:lang w:val="kk-KZ"/>
              </w:rPr>
              <w:t>ДС</w:t>
            </w:r>
            <w:r w:rsidR="00D52B89" w:rsidRPr="001662D2">
              <w:rPr>
                <w:sz w:val="20"/>
                <w:szCs w:val="20"/>
                <w:lang w:val="kk-KZ"/>
              </w:rPr>
              <w:t>13</w:t>
            </w:r>
            <w:r w:rsidRPr="001662D2">
              <w:rPr>
                <w:sz w:val="20"/>
                <w:szCs w:val="20"/>
                <w:lang w:val="kk-KZ"/>
              </w:rPr>
              <w:t xml:space="preserve"> </w:t>
            </w:r>
            <w:proofErr w:type="spellStart"/>
            <w:r w:rsidR="00EA2837" w:rsidRPr="001662D2">
              <w:rPr>
                <w:sz w:val="20"/>
                <w:szCs w:val="20"/>
              </w:rPr>
              <w:t>Кәсіпорынның</w:t>
            </w:r>
            <w:proofErr w:type="spellEnd"/>
            <w:r w:rsidR="00EA2837" w:rsidRPr="001662D2">
              <w:rPr>
                <w:sz w:val="20"/>
                <w:szCs w:val="20"/>
              </w:rPr>
              <w:t xml:space="preserve"> АТ-</w:t>
            </w:r>
            <w:proofErr w:type="spellStart"/>
            <w:r w:rsidR="00EA2837" w:rsidRPr="001662D2">
              <w:rPr>
                <w:sz w:val="20"/>
                <w:szCs w:val="20"/>
              </w:rPr>
              <w:t>инфрақұрылымының</w:t>
            </w:r>
            <w:proofErr w:type="spellEnd"/>
            <w:r w:rsidR="00EA2837" w:rsidRPr="001662D2">
              <w:rPr>
                <w:sz w:val="20"/>
                <w:szCs w:val="20"/>
              </w:rPr>
              <w:t xml:space="preserve"> </w:t>
            </w:r>
            <w:proofErr w:type="spellStart"/>
            <w:r w:rsidR="00EA2837" w:rsidRPr="001662D2">
              <w:rPr>
                <w:sz w:val="20"/>
                <w:szCs w:val="20"/>
              </w:rPr>
              <w:t>тиімділігін</w:t>
            </w:r>
            <w:proofErr w:type="spellEnd"/>
            <w:r w:rsidR="00EA2837" w:rsidRPr="001662D2">
              <w:rPr>
                <w:sz w:val="20"/>
                <w:szCs w:val="20"/>
              </w:rPr>
              <w:t xml:space="preserve"> </w:t>
            </w:r>
            <w:proofErr w:type="spellStart"/>
            <w:r w:rsidR="00EA2837" w:rsidRPr="001662D2">
              <w:rPr>
                <w:sz w:val="20"/>
                <w:szCs w:val="20"/>
              </w:rPr>
              <w:t>арттыру</w:t>
            </w:r>
            <w:proofErr w:type="spellEnd"/>
          </w:p>
        </w:tc>
        <w:tc>
          <w:tcPr>
            <w:tcW w:w="860" w:type="dxa"/>
          </w:tcPr>
          <w:p w14:paraId="7265AA1B" w14:textId="77777777" w:rsidR="008427DD" w:rsidRPr="00BA15A8" w:rsidRDefault="008427DD" w:rsidP="008427DD">
            <w:pPr>
              <w:tabs>
                <w:tab w:val="left" w:pos="1276"/>
              </w:tabs>
              <w:jc w:val="center"/>
              <w:rPr>
                <w:b/>
                <w:sz w:val="20"/>
                <w:szCs w:val="20"/>
                <w:highlight w:val="lightGray"/>
                <w:lang w:val="kk-KZ"/>
              </w:rPr>
            </w:pPr>
            <w:r w:rsidRPr="00BA15A8">
              <w:rPr>
                <w:sz w:val="20"/>
                <w:szCs w:val="20"/>
              </w:rPr>
              <w:t>1</w:t>
            </w:r>
          </w:p>
        </w:tc>
        <w:tc>
          <w:tcPr>
            <w:tcW w:w="727" w:type="dxa"/>
          </w:tcPr>
          <w:p w14:paraId="413BCED6" w14:textId="77777777" w:rsidR="008427DD" w:rsidRPr="00BA15A8" w:rsidRDefault="008427DD" w:rsidP="008427DD">
            <w:pPr>
              <w:tabs>
                <w:tab w:val="left" w:pos="1276"/>
              </w:tabs>
              <w:jc w:val="center"/>
              <w:rPr>
                <w:b/>
                <w:sz w:val="20"/>
                <w:szCs w:val="20"/>
                <w:highlight w:val="lightGray"/>
              </w:rPr>
            </w:pPr>
          </w:p>
        </w:tc>
      </w:tr>
      <w:tr w:rsidR="008427DD" w:rsidRPr="00BA15A8" w14:paraId="684C5E0C" w14:textId="77777777" w:rsidTr="00B90A3F">
        <w:trPr>
          <w:trHeight w:val="212"/>
        </w:trPr>
        <w:tc>
          <w:tcPr>
            <w:tcW w:w="1135" w:type="dxa"/>
            <w:vMerge/>
          </w:tcPr>
          <w:p w14:paraId="352AD0C5" w14:textId="77777777" w:rsidR="008427DD" w:rsidRPr="00BA15A8" w:rsidRDefault="008427DD" w:rsidP="008427DD">
            <w:pPr>
              <w:tabs>
                <w:tab w:val="left" w:pos="1276"/>
              </w:tabs>
              <w:jc w:val="center"/>
              <w:rPr>
                <w:sz w:val="20"/>
                <w:szCs w:val="20"/>
              </w:rPr>
            </w:pPr>
          </w:p>
        </w:tc>
        <w:tc>
          <w:tcPr>
            <w:tcW w:w="7787" w:type="dxa"/>
          </w:tcPr>
          <w:p w14:paraId="4697DFAC" w14:textId="027318FD" w:rsidR="008427DD" w:rsidRPr="001662D2" w:rsidRDefault="008427DD" w:rsidP="00836106">
            <w:pPr>
              <w:rPr>
                <w:sz w:val="20"/>
                <w:szCs w:val="20"/>
                <w:lang w:val="kk-KZ"/>
              </w:rPr>
            </w:pPr>
            <w:r w:rsidRPr="001662D2">
              <w:rPr>
                <w:sz w:val="20"/>
                <w:szCs w:val="20"/>
                <w:lang w:val="kk-KZ"/>
              </w:rPr>
              <w:t>СС</w:t>
            </w:r>
            <w:r w:rsidR="00D52B89" w:rsidRPr="001662D2">
              <w:rPr>
                <w:sz w:val="20"/>
                <w:szCs w:val="20"/>
                <w:lang w:val="kk-KZ"/>
              </w:rPr>
              <w:t xml:space="preserve"> 13</w:t>
            </w:r>
            <w:r w:rsidRPr="001662D2">
              <w:rPr>
                <w:sz w:val="20"/>
                <w:szCs w:val="20"/>
                <w:lang w:val="kk-KZ"/>
              </w:rPr>
              <w:t xml:space="preserve">.  </w:t>
            </w:r>
            <w:r w:rsidR="00836106" w:rsidRPr="001662D2">
              <w:rPr>
                <w:sz w:val="20"/>
                <w:szCs w:val="20"/>
                <w:lang w:val="kk-KZ"/>
              </w:rPr>
              <w:t>Корпоративтік ақпараттық жүйелерге қойылатын талаптар</w:t>
            </w:r>
          </w:p>
        </w:tc>
        <w:tc>
          <w:tcPr>
            <w:tcW w:w="860" w:type="dxa"/>
          </w:tcPr>
          <w:p w14:paraId="4B6C959C" w14:textId="77777777" w:rsidR="008427DD" w:rsidRPr="00BA15A8" w:rsidRDefault="008427DD" w:rsidP="008427DD">
            <w:pPr>
              <w:tabs>
                <w:tab w:val="left" w:pos="1276"/>
              </w:tabs>
              <w:jc w:val="center"/>
              <w:rPr>
                <w:b/>
                <w:sz w:val="20"/>
                <w:szCs w:val="20"/>
                <w:highlight w:val="lightGray"/>
                <w:lang w:val="kk-KZ"/>
              </w:rPr>
            </w:pPr>
            <w:r w:rsidRPr="00BA15A8">
              <w:rPr>
                <w:sz w:val="20"/>
                <w:szCs w:val="20"/>
                <w:lang w:val="kk-KZ"/>
              </w:rPr>
              <w:t>2</w:t>
            </w:r>
          </w:p>
        </w:tc>
        <w:tc>
          <w:tcPr>
            <w:tcW w:w="727" w:type="dxa"/>
          </w:tcPr>
          <w:p w14:paraId="1FB4707E" w14:textId="18AC0B46" w:rsidR="008427DD" w:rsidRPr="00BA15A8" w:rsidRDefault="005155C8" w:rsidP="008427DD">
            <w:pPr>
              <w:tabs>
                <w:tab w:val="left" w:pos="1276"/>
              </w:tabs>
              <w:jc w:val="center"/>
              <w:rPr>
                <w:b/>
                <w:sz w:val="20"/>
                <w:szCs w:val="20"/>
                <w:highlight w:val="lightGray"/>
              </w:rPr>
            </w:pPr>
            <w:r>
              <w:rPr>
                <w:sz w:val="20"/>
                <w:szCs w:val="20"/>
                <w:lang w:val="kk-KZ"/>
              </w:rPr>
              <w:t>10</w:t>
            </w:r>
          </w:p>
        </w:tc>
      </w:tr>
      <w:tr w:rsidR="00C42710" w:rsidRPr="00BA15A8" w14:paraId="5C8B9349" w14:textId="77777777" w:rsidTr="008A4AEC">
        <w:tc>
          <w:tcPr>
            <w:tcW w:w="1135" w:type="dxa"/>
            <w:vMerge w:val="restart"/>
          </w:tcPr>
          <w:p w14:paraId="54C0EF1D" w14:textId="77777777" w:rsidR="00C42710" w:rsidRPr="00BA15A8" w:rsidRDefault="00C42710" w:rsidP="00550939">
            <w:pPr>
              <w:tabs>
                <w:tab w:val="left" w:pos="1276"/>
              </w:tabs>
              <w:jc w:val="center"/>
              <w:rPr>
                <w:sz w:val="20"/>
                <w:szCs w:val="20"/>
              </w:rPr>
            </w:pPr>
            <w:r w:rsidRPr="00BA15A8">
              <w:rPr>
                <w:sz w:val="20"/>
                <w:szCs w:val="20"/>
              </w:rPr>
              <w:t>14</w:t>
            </w:r>
          </w:p>
        </w:tc>
        <w:tc>
          <w:tcPr>
            <w:tcW w:w="7787" w:type="dxa"/>
          </w:tcPr>
          <w:p w14:paraId="08A215F0" w14:textId="3A90CD9D" w:rsidR="00C42710" w:rsidRPr="001662D2" w:rsidRDefault="00C42710" w:rsidP="00D52B89">
            <w:pPr>
              <w:pStyle w:val="TableParagraph"/>
              <w:spacing w:line="245" w:lineRule="exact"/>
              <w:ind w:left="0"/>
              <w:rPr>
                <w:sz w:val="20"/>
                <w:szCs w:val="20"/>
                <w:lang w:val="kk-KZ"/>
              </w:rPr>
            </w:pPr>
            <w:r w:rsidRPr="001662D2">
              <w:rPr>
                <w:sz w:val="20"/>
                <w:szCs w:val="20"/>
                <w:lang w:val="kk-KZ"/>
              </w:rPr>
              <w:t>ДС</w:t>
            </w:r>
            <w:r w:rsidR="00D52B89" w:rsidRPr="001662D2">
              <w:rPr>
                <w:sz w:val="20"/>
                <w:szCs w:val="20"/>
                <w:lang w:val="kk-KZ"/>
              </w:rPr>
              <w:t xml:space="preserve"> 14</w:t>
            </w:r>
            <w:r w:rsidRPr="001662D2">
              <w:rPr>
                <w:sz w:val="20"/>
                <w:szCs w:val="20"/>
                <w:lang w:val="kk-KZ"/>
              </w:rPr>
              <w:t xml:space="preserve">. </w:t>
            </w:r>
            <w:r w:rsidR="009C3B6A" w:rsidRPr="001662D2">
              <w:rPr>
                <w:color w:val="000000"/>
                <w:sz w:val="20"/>
                <w:szCs w:val="20"/>
                <w:lang w:val="kk-KZ"/>
              </w:rPr>
              <w:t xml:space="preserve"> А</w:t>
            </w:r>
            <w:r w:rsidR="00B92FA5" w:rsidRPr="001662D2">
              <w:rPr>
                <w:color w:val="000000"/>
                <w:sz w:val="20"/>
                <w:szCs w:val="20"/>
                <w:lang w:val="kk-KZ"/>
              </w:rPr>
              <w:t>Т</w:t>
            </w:r>
            <w:r w:rsidR="009C3B6A" w:rsidRPr="001662D2">
              <w:rPr>
                <w:color w:val="000000"/>
                <w:sz w:val="20"/>
                <w:szCs w:val="20"/>
                <w:lang w:val="kk-KZ"/>
              </w:rPr>
              <w:t xml:space="preserve">-аутсорсингке көшуді ұйымдастыру </w:t>
            </w:r>
          </w:p>
        </w:tc>
        <w:tc>
          <w:tcPr>
            <w:tcW w:w="860" w:type="dxa"/>
          </w:tcPr>
          <w:p w14:paraId="4D3048F7" w14:textId="77777777" w:rsidR="00C42710" w:rsidRPr="00BA15A8" w:rsidRDefault="00C42710" w:rsidP="00550939">
            <w:pPr>
              <w:tabs>
                <w:tab w:val="left" w:pos="1276"/>
              </w:tabs>
              <w:jc w:val="center"/>
              <w:rPr>
                <w:b/>
                <w:sz w:val="20"/>
                <w:szCs w:val="20"/>
                <w:lang w:val="kk-KZ"/>
              </w:rPr>
            </w:pPr>
            <w:r w:rsidRPr="00BA15A8">
              <w:rPr>
                <w:sz w:val="20"/>
                <w:szCs w:val="20"/>
              </w:rPr>
              <w:t>1</w:t>
            </w:r>
          </w:p>
        </w:tc>
        <w:tc>
          <w:tcPr>
            <w:tcW w:w="727" w:type="dxa"/>
          </w:tcPr>
          <w:p w14:paraId="506C0F16" w14:textId="77777777" w:rsidR="00C42710" w:rsidRPr="00BA15A8" w:rsidRDefault="00C42710" w:rsidP="00550939">
            <w:pPr>
              <w:tabs>
                <w:tab w:val="left" w:pos="1276"/>
              </w:tabs>
              <w:jc w:val="center"/>
              <w:rPr>
                <w:b/>
                <w:sz w:val="20"/>
                <w:szCs w:val="20"/>
              </w:rPr>
            </w:pPr>
          </w:p>
        </w:tc>
      </w:tr>
      <w:tr w:rsidR="00C42710" w:rsidRPr="00BA15A8" w14:paraId="0551F104" w14:textId="77777777" w:rsidTr="008A4AEC">
        <w:tc>
          <w:tcPr>
            <w:tcW w:w="1135" w:type="dxa"/>
            <w:vMerge/>
          </w:tcPr>
          <w:p w14:paraId="719E3E9E" w14:textId="77777777" w:rsidR="00C42710" w:rsidRPr="00BA15A8" w:rsidRDefault="00C42710" w:rsidP="00550939">
            <w:pPr>
              <w:tabs>
                <w:tab w:val="left" w:pos="1276"/>
              </w:tabs>
              <w:jc w:val="center"/>
              <w:rPr>
                <w:b/>
                <w:sz w:val="20"/>
                <w:szCs w:val="20"/>
              </w:rPr>
            </w:pPr>
          </w:p>
        </w:tc>
        <w:tc>
          <w:tcPr>
            <w:tcW w:w="7787" w:type="dxa"/>
          </w:tcPr>
          <w:p w14:paraId="5ED53134" w14:textId="1C60BB0E" w:rsidR="00C42710" w:rsidRPr="001662D2" w:rsidRDefault="00C42710" w:rsidP="009C3B6A">
            <w:pPr>
              <w:pStyle w:val="TableParagraph"/>
              <w:ind w:left="5" w:right="168" w:hanging="5"/>
              <w:jc w:val="both"/>
              <w:rPr>
                <w:sz w:val="20"/>
                <w:szCs w:val="20"/>
                <w:lang w:val="kk-KZ"/>
              </w:rPr>
            </w:pPr>
            <w:r w:rsidRPr="001662D2">
              <w:rPr>
                <w:sz w:val="20"/>
                <w:szCs w:val="20"/>
                <w:lang w:val="kk-KZ"/>
              </w:rPr>
              <w:t>СС</w:t>
            </w:r>
            <w:r w:rsidR="00D52B89" w:rsidRPr="001662D2">
              <w:rPr>
                <w:sz w:val="20"/>
                <w:szCs w:val="20"/>
                <w:lang w:val="kk-KZ"/>
              </w:rPr>
              <w:t xml:space="preserve"> 14</w:t>
            </w:r>
            <w:r w:rsidRPr="001662D2">
              <w:rPr>
                <w:sz w:val="20"/>
                <w:szCs w:val="20"/>
                <w:lang w:val="kk-KZ"/>
              </w:rPr>
              <w:t xml:space="preserve">. </w:t>
            </w:r>
            <w:r w:rsidR="009C3B6A" w:rsidRPr="001662D2">
              <w:rPr>
                <w:color w:val="000000"/>
                <w:sz w:val="20"/>
                <w:szCs w:val="20"/>
                <w:lang w:val="kk-KZ"/>
              </w:rPr>
              <w:t xml:space="preserve"> Аутсорсинг процесінің негізгі кезеңдері</w:t>
            </w:r>
          </w:p>
        </w:tc>
        <w:tc>
          <w:tcPr>
            <w:tcW w:w="860" w:type="dxa"/>
          </w:tcPr>
          <w:p w14:paraId="33CD70D5" w14:textId="77777777" w:rsidR="00C42710" w:rsidRPr="00BA15A8" w:rsidRDefault="00C42710" w:rsidP="00550939">
            <w:pPr>
              <w:tabs>
                <w:tab w:val="left" w:pos="1276"/>
              </w:tabs>
              <w:jc w:val="center"/>
              <w:rPr>
                <w:b/>
                <w:sz w:val="20"/>
                <w:szCs w:val="20"/>
                <w:lang w:val="kk-KZ"/>
              </w:rPr>
            </w:pPr>
            <w:r w:rsidRPr="00BA15A8">
              <w:rPr>
                <w:sz w:val="20"/>
                <w:szCs w:val="20"/>
                <w:lang w:val="kk-KZ"/>
              </w:rPr>
              <w:t>2</w:t>
            </w:r>
          </w:p>
        </w:tc>
        <w:tc>
          <w:tcPr>
            <w:tcW w:w="727" w:type="dxa"/>
          </w:tcPr>
          <w:p w14:paraId="6B6E6628" w14:textId="3F3F7A95" w:rsidR="00C42710" w:rsidRPr="00BA15A8" w:rsidRDefault="005155C8" w:rsidP="00550939">
            <w:pPr>
              <w:tabs>
                <w:tab w:val="left" w:pos="1276"/>
              </w:tabs>
              <w:jc w:val="center"/>
              <w:rPr>
                <w:b/>
                <w:sz w:val="20"/>
                <w:szCs w:val="20"/>
              </w:rPr>
            </w:pPr>
            <w:r>
              <w:rPr>
                <w:sz w:val="20"/>
                <w:szCs w:val="20"/>
                <w:lang w:val="kk-KZ"/>
              </w:rPr>
              <w:t>10</w:t>
            </w:r>
          </w:p>
        </w:tc>
      </w:tr>
      <w:tr w:rsidR="00C42710" w:rsidRPr="00BA15A8" w14:paraId="5247F309" w14:textId="77777777" w:rsidTr="008A4AEC">
        <w:trPr>
          <w:trHeight w:val="271"/>
        </w:trPr>
        <w:tc>
          <w:tcPr>
            <w:tcW w:w="1135" w:type="dxa"/>
            <w:vMerge/>
          </w:tcPr>
          <w:p w14:paraId="3397C9E5" w14:textId="77777777" w:rsidR="00C42710" w:rsidRPr="00BA15A8" w:rsidRDefault="00C42710" w:rsidP="00550939">
            <w:pPr>
              <w:tabs>
                <w:tab w:val="left" w:pos="1276"/>
              </w:tabs>
              <w:jc w:val="center"/>
              <w:rPr>
                <w:b/>
                <w:sz w:val="20"/>
                <w:szCs w:val="20"/>
              </w:rPr>
            </w:pPr>
          </w:p>
        </w:tc>
        <w:tc>
          <w:tcPr>
            <w:tcW w:w="7787" w:type="dxa"/>
          </w:tcPr>
          <w:p w14:paraId="61292CCF" w14:textId="1C4DA8E1" w:rsidR="00C42710" w:rsidRPr="001662D2" w:rsidRDefault="0075764A" w:rsidP="008A4AEC">
            <w:pPr>
              <w:pStyle w:val="TableParagraph"/>
              <w:ind w:left="5" w:right="168" w:hanging="5"/>
              <w:jc w:val="both"/>
              <w:rPr>
                <w:sz w:val="20"/>
                <w:szCs w:val="20"/>
                <w:lang w:val="kk-KZ"/>
              </w:rPr>
            </w:pPr>
            <w:r w:rsidRPr="001662D2">
              <w:rPr>
                <w:b/>
                <w:bCs/>
                <w:sz w:val="20"/>
                <w:szCs w:val="20"/>
                <w:lang w:val="kk-KZ"/>
              </w:rPr>
              <w:t xml:space="preserve">6-ОМӨЖ. 2-МӨЖ </w:t>
            </w:r>
            <w:r w:rsidRPr="001662D2">
              <w:rPr>
                <w:sz w:val="20"/>
                <w:szCs w:val="20"/>
                <w:lang w:val="kk-KZ"/>
              </w:rPr>
              <w:t>тапсырмасын қабылдау</w:t>
            </w:r>
          </w:p>
        </w:tc>
        <w:tc>
          <w:tcPr>
            <w:tcW w:w="860" w:type="dxa"/>
          </w:tcPr>
          <w:p w14:paraId="03A8DA25" w14:textId="77777777" w:rsidR="00C42710" w:rsidRPr="00BA15A8" w:rsidRDefault="00C42710" w:rsidP="00550939">
            <w:pPr>
              <w:tabs>
                <w:tab w:val="left" w:pos="1276"/>
              </w:tabs>
              <w:jc w:val="center"/>
              <w:rPr>
                <w:b/>
                <w:sz w:val="20"/>
                <w:szCs w:val="20"/>
              </w:rPr>
            </w:pPr>
          </w:p>
        </w:tc>
        <w:tc>
          <w:tcPr>
            <w:tcW w:w="727" w:type="dxa"/>
          </w:tcPr>
          <w:p w14:paraId="7FC561DA" w14:textId="6893F3D5" w:rsidR="00C42710" w:rsidRPr="00BA15A8" w:rsidRDefault="00C307FB" w:rsidP="00550939">
            <w:pPr>
              <w:tabs>
                <w:tab w:val="left" w:pos="1276"/>
              </w:tabs>
              <w:jc w:val="center"/>
              <w:rPr>
                <w:b/>
                <w:sz w:val="20"/>
                <w:szCs w:val="20"/>
              </w:rPr>
            </w:pPr>
            <w:r>
              <w:rPr>
                <w:sz w:val="20"/>
                <w:szCs w:val="20"/>
                <w:lang w:val="kk-KZ"/>
              </w:rPr>
              <w:t>3</w:t>
            </w:r>
            <w:r w:rsidR="00C42710" w:rsidRPr="00BA15A8">
              <w:rPr>
                <w:sz w:val="20"/>
                <w:szCs w:val="20"/>
                <w:lang w:val="kk-KZ"/>
              </w:rPr>
              <w:t>0</w:t>
            </w:r>
          </w:p>
        </w:tc>
      </w:tr>
      <w:tr w:rsidR="008427DD" w:rsidRPr="00BA15A8" w14:paraId="6346F784" w14:textId="77777777" w:rsidTr="008A4AEC">
        <w:tc>
          <w:tcPr>
            <w:tcW w:w="1135" w:type="dxa"/>
            <w:vMerge w:val="restart"/>
          </w:tcPr>
          <w:p w14:paraId="2D439070" w14:textId="77777777" w:rsidR="008427DD" w:rsidRPr="00D52B89" w:rsidRDefault="008427DD" w:rsidP="008427DD">
            <w:pPr>
              <w:tabs>
                <w:tab w:val="left" w:pos="1276"/>
              </w:tabs>
              <w:jc w:val="center"/>
              <w:rPr>
                <w:bCs/>
                <w:sz w:val="20"/>
                <w:szCs w:val="20"/>
              </w:rPr>
            </w:pPr>
            <w:r w:rsidRPr="00D52B89">
              <w:rPr>
                <w:bCs/>
                <w:sz w:val="20"/>
                <w:szCs w:val="20"/>
              </w:rPr>
              <w:t>15</w:t>
            </w:r>
          </w:p>
        </w:tc>
        <w:tc>
          <w:tcPr>
            <w:tcW w:w="7787" w:type="dxa"/>
          </w:tcPr>
          <w:p w14:paraId="1408EF4F" w14:textId="6B4B64C8" w:rsidR="008427DD" w:rsidRPr="001662D2" w:rsidRDefault="008427DD" w:rsidP="00EA2837">
            <w:pPr>
              <w:pStyle w:val="HTML"/>
              <w:shd w:val="clear" w:color="auto" w:fill="F8F9FA"/>
              <w:rPr>
                <w:rFonts w:ascii="Times New Roman" w:hAnsi="Times New Roman" w:cs="Times New Roman"/>
                <w:lang w:val="kk-KZ"/>
              </w:rPr>
            </w:pPr>
            <w:bookmarkStart w:id="5" w:name="_Hlk107833427"/>
            <w:r w:rsidRPr="001662D2">
              <w:rPr>
                <w:rFonts w:ascii="Times New Roman" w:hAnsi="Times New Roman" w:cs="Times New Roman"/>
                <w:lang w:val="kk-KZ"/>
              </w:rPr>
              <w:t>ДС</w:t>
            </w:r>
            <w:r w:rsidR="00D52B89" w:rsidRPr="001662D2">
              <w:rPr>
                <w:rFonts w:ascii="Times New Roman" w:hAnsi="Times New Roman" w:cs="Times New Roman"/>
                <w:lang w:val="kk-KZ"/>
              </w:rPr>
              <w:t xml:space="preserve"> 15</w:t>
            </w:r>
            <w:r w:rsidRPr="001662D2">
              <w:rPr>
                <w:rFonts w:ascii="Times New Roman" w:hAnsi="Times New Roman" w:cs="Times New Roman"/>
                <w:lang w:val="kk-KZ"/>
              </w:rPr>
              <w:t xml:space="preserve">. </w:t>
            </w:r>
            <w:bookmarkEnd w:id="5"/>
            <w:r w:rsidR="00EA2837" w:rsidRPr="001662D2">
              <w:rPr>
                <w:rFonts w:ascii="Times New Roman" w:hAnsi="Times New Roman" w:cs="Times New Roman"/>
                <w:lang w:val="kk-KZ"/>
              </w:rPr>
              <w:t>Белгісіздік жағдайында корпоративтік ақпараттық жүйелердің дамуын стратегиялық басқару әдістемесі</w:t>
            </w:r>
            <w:r w:rsidR="00EA2837" w:rsidRPr="001662D2">
              <w:rPr>
                <w:rFonts w:ascii="Times New Roman" w:hAnsi="Times New Roman" w:cs="Times New Roman"/>
                <w:lang w:val="kk-KZ"/>
              </w:rPr>
              <w:tab/>
            </w:r>
          </w:p>
        </w:tc>
        <w:tc>
          <w:tcPr>
            <w:tcW w:w="860" w:type="dxa"/>
          </w:tcPr>
          <w:p w14:paraId="35D15C47" w14:textId="77777777" w:rsidR="008427DD" w:rsidRPr="00BA15A8" w:rsidRDefault="008427DD" w:rsidP="008427DD">
            <w:pPr>
              <w:tabs>
                <w:tab w:val="left" w:pos="1276"/>
              </w:tabs>
              <w:jc w:val="center"/>
              <w:rPr>
                <w:b/>
                <w:sz w:val="20"/>
                <w:szCs w:val="20"/>
                <w:lang w:val="kk-KZ"/>
              </w:rPr>
            </w:pPr>
            <w:r w:rsidRPr="00BA15A8">
              <w:rPr>
                <w:sz w:val="20"/>
                <w:szCs w:val="20"/>
              </w:rPr>
              <w:t>1</w:t>
            </w:r>
          </w:p>
        </w:tc>
        <w:tc>
          <w:tcPr>
            <w:tcW w:w="727" w:type="dxa"/>
          </w:tcPr>
          <w:p w14:paraId="3BCDDA92" w14:textId="77777777" w:rsidR="008427DD" w:rsidRPr="00BA15A8" w:rsidRDefault="008427DD" w:rsidP="008427DD">
            <w:pPr>
              <w:tabs>
                <w:tab w:val="left" w:pos="1276"/>
              </w:tabs>
              <w:jc w:val="center"/>
              <w:rPr>
                <w:b/>
                <w:sz w:val="20"/>
                <w:szCs w:val="20"/>
              </w:rPr>
            </w:pPr>
          </w:p>
        </w:tc>
      </w:tr>
      <w:tr w:rsidR="001830D0" w:rsidRPr="00BA15A8" w14:paraId="26A759C3" w14:textId="77777777" w:rsidTr="001830D0">
        <w:trPr>
          <w:trHeight w:val="342"/>
        </w:trPr>
        <w:tc>
          <w:tcPr>
            <w:tcW w:w="1135" w:type="dxa"/>
            <w:vMerge/>
          </w:tcPr>
          <w:p w14:paraId="3492730C" w14:textId="77777777" w:rsidR="001830D0" w:rsidRPr="00BA15A8" w:rsidRDefault="001830D0" w:rsidP="008427DD">
            <w:pPr>
              <w:tabs>
                <w:tab w:val="left" w:pos="1276"/>
              </w:tabs>
              <w:jc w:val="center"/>
              <w:rPr>
                <w:b/>
                <w:sz w:val="20"/>
                <w:szCs w:val="20"/>
              </w:rPr>
            </w:pPr>
          </w:p>
        </w:tc>
        <w:tc>
          <w:tcPr>
            <w:tcW w:w="7787" w:type="dxa"/>
          </w:tcPr>
          <w:p w14:paraId="71546301" w14:textId="2C23473F" w:rsidR="001830D0" w:rsidRPr="001662D2" w:rsidRDefault="001830D0" w:rsidP="00836106">
            <w:pPr>
              <w:rPr>
                <w:sz w:val="20"/>
                <w:szCs w:val="20"/>
                <w:lang w:val="kk-KZ"/>
              </w:rPr>
            </w:pPr>
            <w:r w:rsidRPr="001662D2">
              <w:rPr>
                <w:sz w:val="20"/>
                <w:szCs w:val="20"/>
                <w:lang w:val="kk-KZ"/>
              </w:rPr>
              <w:t>СС 15. ҚР-дағы ақпараттық жүйені Стратегиялық талдау</w:t>
            </w:r>
          </w:p>
        </w:tc>
        <w:tc>
          <w:tcPr>
            <w:tcW w:w="860" w:type="dxa"/>
          </w:tcPr>
          <w:p w14:paraId="4D6720C9" w14:textId="77777777" w:rsidR="001830D0" w:rsidRPr="00836106" w:rsidRDefault="001830D0" w:rsidP="008427DD">
            <w:pPr>
              <w:tabs>
                <w:tab w:val="left" w:pos="1276"/>
              </w:tabs>
              <w:jc w:val="center"/>
              <w:rPr>
                <w:sz w:val="20"/>
                <w:szCs w:val="20"/>
                <w:lang w:val="kk-KZ"/>
              </w:rPr>
            </w:pPr>
            <w:r w:rsidRPr="00836106">
              <w:rPr>
                <w:sz w:val="20"/>
                <w:szCs w:val="20"/>
                <w:lang w:val="kk-KZ"/>
              </w:rPr>
              <w:t>2</w:t>
            </w:r>
          </w:p>
        </w:tc>
        <w:tc>
          <w:tcPr>
            <w:tcW w:w="727" w:type="dxa"/>
          </w:tcPr>
          <w:p w14:paraId="0861AFF1" w14:textId="34939799" w:rsidR="001830D0" w:rsidRPr="00BA15A8" w:rsidRDefault="005155C8" w:rsidP="008427DD">
            <w:pPr>
              <w:tabs>
                <w:tab w:val="left" w:pos="1276"/>
              </w:tabs>
              <w:jc w:val="center"/>
              <w:rPr>
                <w:b/>
                <w:sz w:val="20"/>
                <w:szCs w:val="20"/>
              </w:rPr>
            </w:pPr>
            <w:r>
              <w:rPr>
                <w:sz w:val="20"/>
                <w:szCs w:val="20"/>
                <w:lang w:val="kk-KZ"/>
              </w:rPr>
              <w:t>10</w:t>
            </w:r>
          </w:p>
        </w:tc>
      </w:tr>
      <w:tr w:rsidR="00941A7A" w:rsidRPr="00BA15A8" w14:paraId="0F6E9A87" w14:textId="77777777" w:rsidTr="008A4AEC">
        <w:tc>
          <w:tcPr>
            <w:tcW w:w="9782" w:type="dxa"/>
            <w:gridSpan w:val="3"/>
          </w:tcPr>
          <w:p w14:paraId="20F9A7C5" w14:textId="77777777" w:rsidR="00941A7A" w:rsidRPr="00BA15A8" w:rsidRDefault="006D1812" w:rsidP="00941A7A">
            <w:pPr>
              <w:tabs>
                <w:tab w:val="left" w:pos="1276"/>
              </w:tabs>
              <w:rPr>
                <w:b/>
                <w:sz w:val="20"/>
                <w:szCs w:val="20"/>
              </w:rPr>
            </w:pPr>
            <w:r w:rsidRPr="00BA15A8">
              <w:rPr>
                <w:b/>
                <w:sz w:val="20"/>
                <w:szCs w:val="20"/>
                <w:lang w:val="kk-KZ"/>
              </w:rPr>
              <w:t>Аралық бақылау</w:t>
            </w:r>
            <w:r w:rsidR="00941A7A" w:rsidRPr="00BA15A8">
              <w:rPr>
                <w:b/>
                <w:sz w:val="20"/>
                <w:szCs w:val="20"/>
                <w:lang w:val="kk-KZ"/>
              </w:rPr>
              <w:t xml:space="preserve"> 2</w:t>
            </w:r>
          </w:p>
        </w:tc>
        <w:tc>
          <w:tcPr>
            <w:tcW w:w="727" w:type="dxa"/>
          </w:tcPr>
          <w:p w14:paraId="24A60084" w14:textId="77777777" w:rsidR="00941A7A" w:rsidRPr="00BA15A8" w:rsidRDefault="00941A7A" w:rsidP="00941A7A">
            <w:pPr>
              <w:tabs>
                <w:tab w:val="left" w:pos="1276"/>
              </w:tabs>
              <w:jc w:val="center"/>
              <w:rPr>
                <w:b/>
                <w:sz w:val="20"/>
                <w:szCs w:val="20"/>
              </w:rPr>
            </w:pPr>
            <w:r w:rsidRPr="00BA15A8">
              <w:rPr>
                <w:b/>
                <w:sz w:val="20"/>
                <w:szCs w:val="20"/>
              </w:rPr>
              <w:t>100</w:t>
            </w:r>
          </w:p>
        </w:tc>
      </w:tr>
      <w:tr w:rsidR="00BA6437" w:rsidRPr="00BA15A8" w14:paraId="302398E6" w14:textId="77777777" w:rsidTr="008A4AEC">
        <w:tc>
          <w:tcPr>
            <w:tcW w:w="9782" w:type="dxa"/>
            <w:gridSpan w:val="3"/>
            <w:shd w:val="clear" w:color="auto" w:fill="FFFFFF" w:themeFill="background1"/>
          </w:tcPr>
          <w:p w14:paraId="212AE6F7" w14:textId="77777777" w:rsidR="00941A7A" w:rsidRPr="00BA15A8" w:rsidRDefault="006D1812" w:rsidP="00941A7A">
            <w:pPr>
              <w:tabs>
                <w:tab w:val="left" w:pos="1276"/>
              </w:tabs>
              <w:rPr>
                <w:b/>
                <w:sz w:val="20"/>
                <w:szCs w:val="20"/>
              </w:rPr>
            </w:pPr>
            <w:r w:rsidRPr="00BA15A8">
              <w:rPr>
                <w:b/>
                <w:sz w:val="20"/>
                <w:szCs w:val="20"/>
                <w:lang w:val="kk-KZ"/>
              </w:rPr>
              <w:t>Қорытынды бақылау</w:t>
            </w:r>
            <w:r w:rsidR="00E4280D" w:rsidRPr="00BA15A8">
              <w:rPr>
                <w:b/>
                <w:sz w:val="20"/>
                <w:szCs w:val="20"/>
              </w:rPr>
              <w:t xml:space="preserve"> (</w:t>
            </w:r>
            <w:r w:rsidRPr="00BA15A8">
              <w:rPr>
                <w:b/>
                <w:sz w:val="20"/>
                <w:szCs w:val="20"/>
                <w:lang w:val="kk-KZ"/>
              </w:rPr>
              <w:t>емтиха</w:t>
            </w:r>
            <w:r w:rsidR="00E4280D" w:rsidRPr="00BA15A8">
              <w:rPr>
                <w:b/>
                <w:sz w:val="20"/>
                <w:szCs w:val="20"/>
              </w:rPr>
              <w:t>н)</w:t>
            </w:r>
          </w:p>
        </w:tc>
        <w:tc>
          <w:tcPr>
            <w:tcW w:w="727" w:type="dxa"/>
            <w:shd w:val="clear" w:color="auto" w:fill="FFFFFF" w:themeFill="background1"/>
          </w:tcPr>
          <w:p w14:paraId="05EB54DF" w14:textId="77777777" w:rsidR="00941A7A" w:rsidRPr="00BA15A8" w:rsidRDefault="00941A7A" w:rsidP="00941A7A">
            <w:pPr>
              <w:tabs>
                <w:tab w:val="left" w:pos="1276"/>
              </w:tabs>
              <w:jc w:val="center"/>
              <w:rPr>
                <w:b/>
                <w:sz w:val="20"/>
                <w:szCs w:val="20"/>
              </w:rPr>
            </w:pPr>
            <w:r w:rsidRPr="00BA15A8">
              <w:rPr>
                <w:b/>
                <w:sz w:val="20"/>
                <w:szCs w:val="20"/>
              </w:rPr>
              <w:t>100</w:t>
            </w:r>
          </w:p>
        </w:tc>
      </w:tr>
      <w:tr w:rsidR="00BA6437" w:rsidRPr="00704610" w14:paraId="40AFF616" w14:textId="77777777" w:rsidTr="008A4AEC">
        <w:tc>
          <w:tcPr>
            <w:tcW w:w="9782" w:type="dxa"/>
            <w:gridSpan w:val="3"/>
            <w:shd w:val="clear" w:color="auto" w:fill="FFFFFF" w:themeFill="background1"/>
          </w:tcPr>
          <w:p w14:paraId="60AD77A2" w14:textId="77777777" w:rsidR="004F3CB8" w:rsidRPr="00704610" w:rsidRDefault="006D1812" w:rsidP="00941A7A">
            <w:pPr>
              <w:tabs>
                <w:tab w:val="left" w:pos="1276"/>
              </w:tabs>
              <w:rPr>
                <w:b/>
                <w:sz w:val="20"/>
                <w:szCs w:val="20"/>
              </w:rPr>
            </w:pPr>
            <w:r w:rsidRPr="00704610">
              <w:rPr>
                <w:b/>
                <w:sz w:val="20"/>
                <w:szCs w:val="20"/>
                <w:lang w:val="kk-KZ"/>
              </w:rPr>
              <w:t xml:space="preserve">Пән үшін жиынтығы </w:t>
            </w:r>
          </w:p>
        </w:tc>
        <w:tc>
          <w:tcPr>
            <w:tcW w:w="727" w:type="dxa"/>
            <w:shd w:val="clear" w:color="auto" w:fill="FFFFFF" w:themeFill="background1"/>
          </w:tcPr>
          <w:p w14:paraId="79D37803" w14:textId="77777777" w:rsidR="004F3CB8" w:rsidRPr="00704610" w:rsidRDefault="004F3CB8" w:rsidP="00941A7A">
            <w:pPr>
              <w:tabs>
                <w:tab w:val="left" w:pos="1276"/>
              </w:tabs>
              <w:jc w:val="center"/>
              <w:rPr>
                <w:b/>
                <w:sz w:val="20"/>
                <w:szCs w:val="20"/>
              </w:rPr>
            </w:pPr>
            <w:r w:rsidRPr="00704610">
              <w:rPr>
                <w:b/>
                <w:sz w:val="20"/>
                <w:szCs w:val="20"/>
              </w:rPr>
              <w:t>100</w:t>
            </w:r>
          </w:p>
        </w:tc>
      </w:tr>
    </w:tbl>
    <w:p w14:paraId="7D6BE98F" w14:textId="77777777" w:rsidR="00132BD7" w:rsidRDefault="00132BD7" w:rsidP="00132BD7">
      <w:pPr>
        <w:jc w:val="center"/>
        <w:rPr>
          <w:b/>
          <w:sz w:val="20"/>
          <w:szCs w:val="20"/>
          <w:lang w:val="kk-KZ"/>
        </w:rPr>
      </w:pPr>
      <w:r>
        <w:rPr>
          <w:b/>
          <w:sz w:val="20"/>
          <w:szCs w:val="20"/>
          <w:lang w:val="kk-KZ"/>
        </w:rPr>
        <w:t xml:space="preserve">    </w:t>
      </w:r>
      <w:bookmarkStart w:id="6" w:name="_Hlk178375700"/>
      <w:r>
        <w:rPr>
          <w:b/>
          <w:sz w:val="20"/>
          <w:szCs w:val="20"/>
          <w:lang w:val="kk-KZ"/>
        </w:rPr>
        <w:t xml:space="preserve">          </w:t>
      </w:r>
    </w:p>
    <w:p w14:paraId="27D3608B" w14:textId="34D9F387" w:rsidR="00132BD7" w:rsidRPr="00704610" w:rsidRDefault="00132BD7" w:rsidP="003852D1">
      <w:pPr>
        <w:jc w:val="center"/>
        <w:rPr>
          <w:sz w:val="20"/>
          <w:szCs w:val="20"/>
          <w:lang w:val="kk-KZ"/>
        </w:rPr>
      </w:pPr>
      <w:r>
        <w:rPr>
          <w:b/>
          <w:sz w:val="20"/>
          <w:szCs w:val="20"/>
          <w:lang w:val="kk-KZ"/>
        </w:rPr>
        <w:t xml:space="preserve">                  </w:t>
      </w:r>
      <w:bookmarkEnd w:id="6"/>
    </w:p>
    <w:p w14:paraId="0C1497EB" w14:textId="732B7202" w:rsidR="004947F8" w:rsidRPr="00704610" w:rsidRDefault="004947F8" w:rsidP="00132BD7">
      <w:pPr>
        <w:jc w:val="center"/>
        <w:rPr>
          <w:sz w:val="20"/>
          <w:szCs w:val="20"/>
          <w:lang w:val="kk-KZ"/>
        </w:rPr>
        <w:sectPr w:rsidR="004947F8" w:rsidRPr="00704610" w:rsidSect="00B90A3F">
          <w:pgSz w:w="11906" w:h="16838"/>
          <w:pgMar w:top="568" w:right="850" w:bottom="1135" w:left="1701" w:header="708" w:footer="708" w:gutter="0"/>
          <w:pgNumType w:start="1"/>
          <w:cols w:space="720"/>
        </w:sectPr>
      </w:pPr>
    </w:p>
    <w:p w14:paraId="0B713550" w14:textId="77777777" w:rsidR="00804399" w:rsidRPr="00704610" w:rsidRDefault="00804399" w:rsidP="00804399">
      <w:pPr>
        <w:pStyle w:val="paragraph"/>
        <w:spacing w:before="0" w:beforeAutospacing="0" w:after="0" w:afterAutospacing="0"/>
        <w:jc w:val="center"/>
        <w:textAlignment w:val="baseline"/>
        <w:rPr>
          <w:rStyle w:val="normaltextrun"/>
          <w:b/>
          <w:bCs/>
          <w:sz w:val="20"/>
          <w:szCs w:val="20"/>
          <w:lang w:val="kk-KZ"/>
        </w:rPr>
      </w:pPr>
      <w:r w:rsidRPr="00704610">
        <w:rPr>
          <w:rStyle w:val="normaltextrun"/>
          <w:b/>
          <w:bCs/>
          <w:sz w:val="20"/>
          <w:szCs w:val="20"/>
          <w:lang w:val="kk-KZ"/>
        </w:rPr>
        <w:lastRenderedPageBreak/>
        <w:t>ЖИЫНТЫҚ БАҒАЛАУ РУБРИКАТОРЫ</w:t>
      </w:r>
    </w:p>
    <w:p w14:paraId="11170433" w14:textId="77777777" w:rsidR="00804399" w:rsidRDefault="00804399" w:rsidP="00804399">
      <w:pPr>
        <w:pStyle w:val="paragraph"/>
        <w:spacing w:before="0" w:beforeAutospacing="0" w:after="0" w:afterAutospacing="0"/>
        <w:jc w:val="center"/>
        <w:textAlignment w:val="baseline"/>
        <w:rPr>
          <w:rStyle w:val="normaltextrun"/>
          <w:b/>
          <w:bCs/>
          <w:sz w:val="20"/>
          <w:szCs w:val="20"/>
          <w:lang w:val="kk-KZ"/>
        </w:rPr>
      </w:pPr>
      <w:r w:rsidRPr="00704610">
        <w:rPr>
          <w:rStyle w:val="normaltextrun"/>
          <w:b/>
          <w:bCs/>
          <w:sz w:val="20"/>
          <w:szCs w:val="20"/>
          <w:lang w:val="kk-KZ"/>
        </w:rPr>
        <w:t>ОҚУ НӘТИЖЕЛЕРІН БАҒАЛАУ КРИТЕРИЙЛЕРІ</w:t>
      </w:r>
    </w:p>
    <w:p w14:paraId="0693CCCB" w14:textId="77777777" w:rsidR="001830D0" w:rsidRPr="00704610" w:rsidRDefault="001830D0" w:rsidP="003852D1">
      <w:pPr>
        <w:pStyle w:val="paragraph"/>
        <w:spacing w:before="0" w:beforeAutospacing="0" w:after="0" w:afterAutospacing="0"/>
        <w:textAlignment w:val="baseline"/>
        <w:rPr>
          <w:rStyle w:val="normaltextrun"/>
          <w:b/>
          <w:bCs/>
          <w:sz w:val="20"/>
          <w:szCs w:val="20"/>
          <w:lang w:val="kk-KZ"/>
        </w:rPr>
      </w:pPr>
    </w:p>
    <w:p w14:paraId="3B08CC9A" w14:textId="02C40184" w:rsidR="00804399" w:rsidRPr="00532C3B" w:rsidRDefault="003852D1" w:rsidP="00804399">
      <w:pPr>
        <w:pStyle w:val="paragraph"/>
        <w:spacing w:before="0" w:beforeAutospacing="0" w:after="0" w:afterAutospacing="0"/>
        <w:jc w:val="center"/>
        <w:textAlignment w:val="baseline"/>
        <w:rPr>
          <w:rStyle w:val="eop"/>
          <w:sz w:val="20"/>
          <w:szCs w:val="20"/>
          <w:lang w:val="kk-KZ"/>
        </w:rPr>
      </w:pPr>
      <w:r>
        <w:rPr>
          <w:rStyle w:val="normaltextrun"/>
          <w:b/>
          <w:bCs/>
          <w:sz w:val="20"/>
          <w:szCs w:val="20"/>
          <w:lang w:val="kk-KZ"/>
        </w:rPr>
        <w:t>1.</w:t>
      </w:r>
      <w:r w:rsidR="00C66D12">
        <w:rPr>
          <w:rStyle w:val="normaltextrun"/>
          <w:b/>
          <w:bCs/>
          <w:sz w:val="20"/>
          <w:szCs w:val="20"/>
          <w:lang w:val="kk-KZ"/>
        </w:rPr>
        <w:t>М</w:t>
      </w:r>
      <w:r>
        <w:rPr>
          <w:rStyle w:val="normaltextrun"/>
          <w:b/>
          <w:bCs/>
          <w:sz w:val="20"/>
          <w:szCs w:val="20"/>
          <w:lang w:val="kk-KZ"/>
        </w:rPr>
        <w:t>ӨЖ</w:t>
      </w:r>
      <w:r w:rsidR="00532C3B">
        <w:rPr>
          <w:rStyle w:val="normaltextrun"/>
          <w:b/>
          <w:bCs/>
          <w:sz w:val="20"/>
          <w:szCs w:val="20"/>
          <w:lang w:val="kk-KZ"/>
        </w:rPr>
        <w:t xml:space="preserve"> </w:t>
      </w:r>
      <w:r w:rsidR="00804399" w:rsidRPr="008A4AEC">
        <w:rPr>
          <w:rStyle w:val="normaltextrun"/>
          <w:b/>
          <w:bCs/>
          <w:sz w:val="20"/>
          <w:szCs w:val="20"/>
          <w:lang w:val="kk-KZ"/>
        </w:rPr>
        <w:t>«</w:t>
      </w:r>
      <w:r w:rsidR="00804399" w:rsidRPr="003F0805">
        <w:rPr>
          <w:sz w:val="20"/>
          <w:szCs w:val="20"/>
          <w:lang w:val="kk-KZ"/>
        </w:rPr>
        <w:t>Ірі ITұйымдағы стратегиялық менеджмент сипаты</w:t>
      </w:r>
      <w:r w:rsidR="00804399" w:rsidRPr="008A4AEC">
        <w:rPr>
          <w:rStyle w:val="normaltextrun"/>
          <w:b/>
          <w:bCs/>
          <w:sz w:val="20"/>
          <w:szCs w:val="20"/>
          <w:lang w:val="kk-KZ"/>
        </w:rPr>
        <w:t>»</w:t>
      </w:r>
      <w:r w:rsidR="00804399" w:rsidRPr="00704610">
        <w:rPr>
          <w:rStyle w:val="normaltextrun"/>
          <w:b/>
          <w:bCs/>
          <w:sz w:val="20"/>
          <w:szCs w:val="20"/>
          <w:lang w:val="kk-KZ"/>
        </w:rPr>
        <w:t xml:space="preserve"> </w:t>
      </w:r>
      <w:r w:rsidR="00804399" w:rsidRPr="00704610">
        <w:rPr>
          <w:rStyle w:val="eop"/>
          <w:b/>
          <w:bCs/>
          <w:sz w:val="20"/>
          <w:szCs w:val="20"/>
          <w:lang w:val="kk-KZ"/>
        </w:rPr>
        <w:t>тұсаукесері</w:t>
      </w:r>
      <w:r w:rsidR="00804399">
        <w:rPr>
          <w:rStyle w:val="eop"/>
          <w:b/>
          <w:bCs/>
          <w:sz w:val="20"/>
          <w:szCs w:val="20"/>
          <w:lang w:val="kk-KZ"/>
        </w:rPr>
        <w:t xml:space="preserve"> </w:t>
      </w:r>
      <w:r w:rsidR="00804399" w:rsidRPr="00704610">
        <w:rPr>
          <w:rStyle w:val="normaltextrun"/>
          <w:b/>
          <w:bCs/>
          <w:sz w:val="20"/>
          <w:szCs w:val="20"/>
          <w:lang w:val="kk-KZ"/>
        </w:rPr>
        <w:t xml:space="preserve"> </w:t>
      </w:r>
      <w:r w:rsidR="00804399" w:rsidRPr="00532C3B">
        <w:rPr>
          <w:rStyle w:val="normaltextrun"/>
          <w:b/>
          <w:bCs/>
          <w:sz w:val="20"/>
          <w:szCs w:val="20"/>
          <w:lang w:val="kk-KZ"/>
        </w:rPr>
        <w:t xml:space="preserve">(АБ 100%-ның </w:t>
      </w:r>
      <w:r w:rsidR="00532C3B" w:rsidRPr="00532C3B">
        <w:rPr>
          <w:rStyle w:val="normaltextrun"/>
          <w:b/>
          <w:bCs/>
          <w:sz w:val="20"/>
          <w:szCs w:val="20"/>
          <w:lang w:val="kk-KZ"/>
        </w:rPr>
        <w:t>3</w:t>
      </w:r>
      <w:r w:rsidR="00132BD7" w:rsidRPr="00532C3B">
        <w:rPr>
          <w:rStyle w:val="normaltextrun"/>
          <w:b/>
          <w:bCs/>
          <w:sz w:val="20"/>
          <w:szCs w:val="20"/>
          <w:lang w:val="kk-KZ"/>
        </w:rPr>
        <w:t>0</w:t>
      </w:r>
      <w:r w:rsidR="00804399" w:rsidRPr="00532C3B">
        <w:rPr>
          <w:rStyle w:val="normaltextrun"/>
          <w:b/>
          <w:bCs/>
          <w:sz w:val="20"/>
          <w:szCs w:val="20"/>
          <w:lang w:val="kk-KZ"/>
        </w:rPr>
        <w:t xml:space="preserve">%) </w:t>
      </w:r>
      <w:r w:rsidR="00804399" w:rsidRPr="00532C3B">
        <w:rPr>
          <w:rStyle w:val="normaltextrun"/>
          <w:sz w:val="20"/>
          <w:szCs w:val="20"/>
          <w:lang w:val="kk-KZ"/>
        </w:rPr>
        <w:t> </w:t>
      </w:r>
    </w:p>
    <w:p w14:paraId="5B9E1300" w14:textId="77777777" w:rsidR="00804399" w:rsidRPr="0058401A" w:rsidRDefault="00804399" w:rsidP="00804399">
      <w:pPr>
        <w:pStyle w:val="paragraph"/>
        <w:spacing w:before="0" w:beforeAutospacing="0" w:after="0" w:afterAutospacing="0"/>
        <w:jc w:val="both"/>
        <w:textAlignment w:val="baseline"/>
        <w:rPr>
          <w:rStyle w:val="eop"/>
          <w:sz w:val="20"/>
          <w:szCs w:val="20"/>
          <w:lang w:val="kk-KZ"/>
        </w:rPr>
      </w:pP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7"/>
        <w:gridCol w:w="3066"/>
        <w:gridCol w:w="2935"/>
        <w:gridCol w:w="3240"/>
        <w:gridCol w:w="3543"/>
      </w:tblGrid>
      <w:tr w:rsidR="00532C3B" w:rsidRPr="00704610" w14:paraId="47C2DD09" w14:textId="77777777" w:rsidTr="00944EE7">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A4BC5C8" w14:textId="77777777" w:rsidR="00532C3B" w:rsidRPr="00704610" w:rsidRDefault="00532C3B" w:rsidP="00532C3B">
            <w:pPr>
              <w:pStyle w:val="paragraph"/>
              <w:spacing w:before="0" w:beforeAutospacing="0" w:after="0" w:afterAutospacing="0"/>
              <w:textAlignment w:val="baseline"/>
              <w:rPr>
                <w:sz w:val="20"/>
                <w:szCs w:val="20"/>
              </w:rPr>
            </w:pPr>
            <w:r w:rsidRPr="00704610">
              <w:rPr>
                <w:rStyle w:val="normaltextrun"/>
                <w:b/>
                <w:bCs/>
                <w:color w:val="000000"/>
                <w:sz w:val="20"/>
                <w:szCs w:val="20"/>
              </w:rPr>
              <w:t>Критерий </w:t>
            </w:r>
            <w:r w:rsidRPr="00704610">
              <w:rPr>
                <w:rStyle w:val="normaltextrun"/>
                <w:color w:val="000000"/>
                <w:sz w:val="20"/>
                <w:szCs w:val="20"/>
              </w:rPr>
              <w:t> </w:t>
            </w:r>
            <w:r w:rsidRPr="00704610">
              <w:rPr>
                <w:rStyle w:val="eop"/>
                <w:color w:val="000000"/>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5F96C27" w14:textId="77777777" w:rsidR="00532C3B" w:rsidRPr="00704610" w:rsidRDefault="00532C3B" w:rsidP="00532C3B">
            <w:pPr>
              <w:pStyle w:val="paragraph"/>
              <w:spacing w:before="0" w:beforeAutospacing="0" w:after="0" w:afterAutospacing="0"/>
              <w:jc w:val="center"/>
              <w:textAlignment w:val="baseline"/>
              <w:rPr>
                <w:sz w:val="20"/>
                <w:szCs w:val="20"/>
              </w:rPr>
            </w:pPr>
            <w:r w:rsidRPr="00704610">
              <w:rPr>
                <w:rStyle w:val="normaltextrun"/>
                <w:b/>
                <w:bCs/>
                <w:color w:val="000000"/>
                <w:sz w:val="20"/>
                <w:szCs w:val="20"/>
              </w:rPr>
              <w:t>«</w:t>
            </w:r>
            <w:r w:rsidRPr="00704610">
              <w:rPr>
                <w:rStyle w:val="normaltextrun"/>
                <w:b/>
                <w:bCs/>
                <w:color w:val="000000"/>
                <w:sz w:val="20"/>
                <w:szCs w:val="20"/>
                <w:lang w:val="kk-KZ"/>
              </w:rPr>
              <w:t>Өте жақсы</w:t>
            </w:r>
            <w:r w:rsidRPr="00704610">
              <w:rPr>
                <w:rStyle w:val="normaltextrun"/>
                <w:b/>
                <w:bCs/>
                <w:color w:val="000000"/>
                <w:sz w:val="20"/>
                <w:szCs w:val="20"/>
              </w:rPr>
              <w:t>» </w:t>
            </w:r>
            <w:r w:rsidRPr="00704610">
              <w:rPr>
                <w:rStyle w:val="normaltextrun"/>
                <w:color w:val="000000"/>
                <w:sz w:val="20"/>
                <w:szCs w:val="20"/>
              </w:rPr>
              <w:t> </w:t>
            </w:r>
            <w:r w:rsidRPr="00704610">
              <w:rPr>
                <w:rStyle w:val="eop"/>
                <w:color w:val="000000"/>
                <w:sz w:val="20"/>
                <w:szCs w:val="20"/>
              </w:rPr>
              <w:t> </w:t>
            </w:r>
            <w:r w:rsidRPr="00704610">
              <w:rPr>
                <w:rStyle w:val="normaltextrun"/>
                <w:b/>
                <w:bCs/>
                <w:color w:val="000000"/>
                <w:sz w:val="20"/>
                <w:szCs w:val="20"/>
              </w:rPr>
              <w:t> </w:t>
            </w:r>
          </w:p>
          <w:p w14:paraId="2A3DFD78" w14:textId="2CB6FF2B" w:rsidR="00532C3B" w:rsidRPr="00704610" w:rsidRDefault="00532C3B" w:rsidP="00532C3B">
            <w:pPr>
              <w:pStyle w:val="paragraph"/>
              <w:spacing w:before="0" w:beforeAutospacing="0" w:after="0" w:afterAutospacing="0"/>
              <w:jc w:val="center"/>
              <w:textAlignment w:val="baseline"/>
              <w:rPr>
                <w:sz w:val="20"/>
                <w:szCs w:val="20"/>
              </w:rPr>
            </w:pPr>
            <w:r>
              <w:rPr>
                <w:rStyle w:val="normaltextrun"/>
                <w:color w:val="000000"/>
                <w:sz w:val="20"/>
                <w:szCs w:val="20"/>
                <w:lang w:val="kk-KZ"/>
              </w:rPr>
              <w:t>26</w:t>
            </w:r>
            <w:r w:rsidRPr="00704610">
              <w:rPr>
                <w:rStyle w:val="normaltextrun"/>
                <w:color w:val="000000"/>
                <w:sz w:val="20"/>
                <w:szCs w:val="20"/>
                <w:lang w:val="kk-KZ"/>
              </w:rPr>
              <w:t>-</w:t>
            </w:r>
            <w:r>
              <w:rPr>
                <w:rStyle w:val="normaltextrun"/>
                <w:color w:val="000000"/>
                <w:sz w:val="20"/>
                <w:szCs w:val="20"/>
                <w:lang w:val="kk-KZ"/>
              </w:rPr>
              <w:t>3</w:t>
            </w:r>
            <w:r w:rsidRPr="00704610">
              <w:rPr>
                <w:rStyle w:val="normaltextrun"/>
                <w:color w:val="000000"/>
                <w:sz w:val="20"/>
                <w:szCs w:val="20"/>
              </w:rPr>
              <w:t>0 % </w:t>
            </w:r>
          </w:p>
        </w:tc>
        <w:tc>
          <w:tcPr>
            <w:tcW w:w="29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1A79F68" w14:textId="77777777" w:rsidR="00532C3B" w:rsidRPr="00704610" w:rsidRDefault="00532C3B" w:rsidP="00532C3B">
            <w:pPr>
              <w:pStyle w:val="paragraph"/>
              <w:spacing w:before="0" w:beforeAutospacing="0" w:after="0" w:afterAutospacing="0"/>
              <w:jc w:val="center"/>
              <w:textAlignment w:val="baseline"/>
              <w:rPr>
                <w:sz w:val="20"/>
                <w:szCs w:val="20"/>
              </w:rPr>
            </w:pPr>
            <w:r w:rsidRPr="00704610">
              <w:rPr>
                <w:rStyle w:val="normaltextrun"/>
                <w:b/>
                <w:bCs/>
                <w:color w:val="000000"/>
                <w:sz w:val="20"/>
                <w:szCs w:val="20"/>
              </w:rPr>
              <w:t>«</w:t>
            </w:r>
            <w:r w:rsidRPr="00704610">
              <w:rPr>
                <w:rStyle w:val="normaltextrun"/>
                <w:b/>
                <w:bCs/>
                <w:color w:val="000000"/>
                <w:sz w:val="20"/>
                <w:szCs w:val="20"/>
                <w:lang w:val="kk-KZ"/>
              </w:rPr>
              <w:t>Жақсы</w:t>
            </w:r>
            <w:r w:rsidRPr="00704610">
              <w:rPr>
                <w:rStyle w:val="normaltextrun"/>
                <w:b/>
                <w:bCs/>
                <w:color w:val="000000"/>
                <w:sz w:val="20"/>
                <w:szCs w:val="20"/>
              </w:rPr>
              <w:t>» </w:t>
            </w:r>
            <w:r w:rsidRPr="00704610">
              <w:rPr>
                <w:rStyle w:val="normaltextrun"/>
                <w:color w:val="000000"/>
                <w:sz w:val="20"/>
                <w:szCs w:val="20"/>
              </w:rPr>
              <w:t> </w:t>
            </w:r>
          </w:p>
          <w:p w14:paraId="369AC594" w14:textId="569B3012" w:rsidR="00532C3B" w:rsidRPr="00704610" w:rsidRDefault="00532C3B" w:rsidP="00532C3B">
            <w:pPr>
              <w:pStyle w:val="paragraph"/>
              <w:spacing w:before="0" w:beforeAutospacing="0" w:after="0" w:afterAutospacing="0"/>
              <w:jc w:val="center"/>
              <w:textAlignment w:val="baseline"/>
              <w:rPr>
                <w:sz w:val="20"/>
                <w:szCs w:val="20"/>
              </w:rPr>
            </w:pPr>
            <w:r>
              <w:rPr>
                <w:rStyle w:val="normaltextrun"/>
                <w:color w:val="000000"/>
                <w:sz w:val="20"/>
                <w:szCs w:val="20"/>
                <w:lang w:val="kk-KZ"/>
              </w:rPr>
              <w:t>1</w:t>
            </w:r>
            <w:r>
              <w:rPr>
                <w:rStyle w:val="normaltextrun"/>
                <w:color w:val="000000"/>
                <w:lang w:val="kk-KZ"/>
              </w:rPr>
              <w:t>6</w:t>
            </w:r>
            <w:r w:rsidRPr="00704610">
              <w:rPr>
                <w:rStyle w:val="normaltextrun"/>
                <w:color w:val="000000"/>
                <w:sz w:val="20"/>
                <w:szCs w:val="20"/>
              </w:rPr>
              <w:t>-</w:t>
            </w:r>
            <w:r>
              <w:rPr>
                <w:rStyle w:val="normaltextrun"/>
                <w:color w:val="000000"/>
                <w:sz w:val="20"/>
                <w:szCs w:val="20"/>
                <w:lang w:val="kk-KZ"/>
              </w:rPr>
              <w:t>25</w:t>
            </w:r>
            <w:r w:rsidRPr="00704610">
              <w:rPr>
                <w:rStyle w:val="normaltextrun"/>
                <w:color w:val="000000"/>
                <w:sz w:val="20"/>
                <w:szCs w:val="20"/>
              </w:rPr>
              <w:t>%  </w:t>
            </w:r>
          </w:p>
        </w:tc>
        <w:tc>
          <w:tcPr>
            <w:tcW w:w="32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4559E6F" w14:textId="77777777" w:rsidR="00532C3B" w:rsidRPr="00704610" w:rsidRDefault="00532C3B" w:rsidP="00532C3B">
            <w:pPr>
              <w:pStyle w:val="paragraph"/>
              <w:spacing w:before="0" w:beforeAutospacing="0" w:after="0" w:afterAutospacing="0"/>
              <w:jc w:val="center"/>
              <w:textAlignment w:val="baseline"/>
              <w:rPr>
                <w:sz w:val="20"/>
                <w:szCs w:val="20"/>
              </w:rPr>
            </w:pPr>
            <w:r w:rsidRPr="00704610">
              <w:rPr>
                <w:rStyle w:val="normaltextrun"/>
                <w:b/>
                <w:bCs/>
                <w:color w:val="000000"/>
                <w:sz w:val="20"/>
                <w:szCs w:val="20"/>
              </w:rPr>
              <w:t>«</w:t>
            </w:r>
            <w:r w:rsidRPr="00704610">
              <w:rPr>
                <w:rStyle w:val="normaltextrun"/>
                <w:b/>
                <w:bCs/>
                <w:color w:val="000000"/>
                <w:sz w:val="20"/>
                <w:szCs w:val="20"/>
                <w:lang w:val="kk-KZ"/>
              </w:rPr>
              <w:t>Қанағаттанарлық</w:t>
            </w:r>
            <w:r w:rsidRPr="00704610">
              <w:rPr>
                <w:rStyle w:val="normaltextrun"/>
                <w:b/>
                <w:bCs/>
                <w:color w:val="000000"/>
                <w:sz w:val="20"/>
                <w:szCs w:val="20"/>
              </w:rPr>
              <w:t>»</w:t>
            </w:r>
            <w:r w:rsidRPr="00704610">
              <w:rPr>
                <w:rStyle w:val="normaltextrun"/>
                <w:color w:val="000000"/>
                <w:sz w:val="20"/>
                <w:szCs w:val="20"/>
              </w:rPr>
              <w:t> </w:t>
            </w:r>
          </w:p>
          <w:p w14:paraId="48F41770" w14:textId="03ABC9D1" w:rsidR="00532C3B" w:rsidRPr="00704610" w:rsidRDefault="00532C3B" w:rsidP="00532C3B">
            <w:pPr>
              <w:pStyle w:val="paragraph"/>
              <w:spacing w:before="0" w:beforeAutospacing="0" w:after="0" w:afterAutospacing="0"/>
              <w:jc w:val="center"/>
              <w:textAlignment w:val="baseline"/>
              <w:rPr>
                <w:sz w:val="20"/>
                <w:szCs w:val="20"/>
              </w:rPr>
            </w:pPr>
            <w:r>
              <w:rPr>
                <w:rStyle w:val="normaltextrun"/>
                <w:color w:val="000000"/>
                <w:sz w:val="20"/>
                <w:szCs w:val="20"/>
                <w:lang w:val="kk-KZ"/>
              </w:rPr>
              <w:t>1</w:t>
            </w:r>
            <w:r>
              <w:rPr>
                <w:rStyle w:val="normaltextrun"/>
                <w:color w:val="000000"/>
                <w:lang w:val="kk-KZ"/>
              </w:rPr>
              <w:t>0</w:t>
            </w:r>
            <w:r w:rsidRPr="00704610">
              <w:rPr>
                <w:rStyle w:val="normaltextrun"/>
                <w:color w:val="000000"/>
                <w:sz w:val="20"/>
                <w:szCs w:val="20"/>
              </w:rPr>
              <w:t>-1</w:t>
            </w:r>
            <w:r>
              <w:rPr>
                <w:rStyle w:val="normaltextrun"/>
                <w:color w:val="000000"/>
                <w:sz w:val="20"/>
                <w:szCs w:val="20"/>
                <w:lang w:val="kk-KZ"/>
              </w:rPr>
              <w:t>5</w:t>
            </w:r>
            <w:r w:rsidRPr="00704610">
              <w:rPr>
                <w:rStyle w:val="normaltextrun"/>
                <w:color w:val="000000"/>
                <w:sz w:val="20"/>
                <w:szCs w:val="20"/>
              </w:rPr>
              <w:t>%</w:t>
            </w:r>
          </w:p>
        </w:tc>
        <w:tc>
          <w:tcPr>
            <w:tcW w:w="35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DB3B363" w14:textId="77777777" w:rsidR="00532C3B" w:rsidRPr="00704610" w:rsidRDefault="00532C3B" w:rsidP="00532C3B">
            <w:pPr>
              <w:pStyle w:val="paragraph"/>
              <w:spacing w:before="0" w:beforeAutospacing="0" w:after="0" w:afterAutospacing="0"/>
              <w:jc w:val="center"/>
              <w:textAlignment w:val="baseline"/>
              <w:rPr>
                <w:sz w:val="20"/>
                <w:szCs w:val="20"/>
              </w:rPr>
            </w:pPr>
            <w:r w:rsidRPr="00704610">
              <w:rPr>
                <w:rStyle w:val="normaltextrun"/>
                <w:b/>
                <w:bCs/>
                <w:color w:val="000000"/>
                <w:sz w:val="20"/>
                <w:szCs w:val="20"/>
              </w:rPr>
              <w:t>«</w:t>
            </w:r>
            <w:r w:rsidRPr="00704610">
              <w:rPr>
                <w:rStyle w:val="normaltextrun"/>
                <w:b/>
                <w:bCs/>
                <w:color w:val="000000"/>
                <w:sz w:val="20"/>
                <w:szCs w:val="20"/>
                <w:lang w:val="kk-KZ"/>
              </w:rPr>
              <w:t>Қанағаттанарлықсыз</w:t>
            </w:r>
            <w:r w:rsidRPr="00704610">
              <w:rPr>
                <w:rStyle w:val="normaltextrun"/>
                <w:b/>
                <w:bCs/>
                <w:color w:val="000000"/>
                <w:sz w:val="20"/>
                <w:szCs w:val="20"/>
              </w:rPr>
              <w:t>»</w:t>
            </w:r>
            <w:r w:rsidRPr="00704610">
              <w:rPr>
                <w:rStyle w:val="normaltextrun"/>
                <w:color w:val="000000"/>
                <w:sz w:val="20"/>
                <w:szCs w:val="20"/>
              </w:rPr>
              <w:t> </w:t>
            </w:r>
          </w:p>
          <w:p w14:paraId="7E16B24B" w14:textId="61F5A485" w:rsidR="00532C3B" w:rsidRPr="00704610" w:rsidRDefault="00532C3B" w:rsidP="00532C3B">
            <w:pPr>
              <w:pStyle w:val="paragraph"/>
              <w:spacing w:before="0" w:beforeAutospacing="0" w:after="0" w:afterAutospacing="0"/>
              <w:jc w:val="center"/>
              <w:textAlignment w:val="baseline"/>
              <w:rPr>
                <w:sz w:val="20"/>
                <w:szCs w:val="20"/>
              </w:rPr>
            </w:pPr>
            <w:r w:rsidRPr="00704610">
              <w:rPr>
                <w:rStyle w:val="normaltextrun"/>
                <w:b/>
                <w:bCs/>
                <w:color w:val="000000"/>
                <w:sz w:val="20"/>
                <w:szCs w:val="20"/>
              </w:rPr>
              <w:t> </w:t>
            </w:r>
            <w:proofErr w:type="gramStart"/>
            <w:r w:rsidRPr="00704610">
              <w:rPr>
                <w:rStyle w:val="normaltextrun"/>
                <w:color w:val="000000"/>
                <w:sz w:val="20"/>
                <w:szCs w:val="20"/>
              </w:rPr>
              <w:t>0-</w:t>
            </w:r>
            <w:r>
              <w:rPr>
                <w:rStyle w:val="normaltextrun"/>
                <w:color w:val="000000"/>
                <w:sz w:val="20"/>
                <w:szCs w:val="20"/>
                <w:lang w:val="kk-KZ"/>
              </w:rPr>
              <w:t>9</w:t>
            </w:r>
            <w:proofErr w:type="gramEnd"/>
            <w:r w:rsidRPr="00704610">
              <w:rPr>
                <w:rStyle w:val="normaltextrun"/>
                <w:color w:val="000000"/>
                <w:sz w:val="20"/>
                <w:szCs w:val="20"/>
              </w:rPr>
              <w:t>%</w:t>
            </w:r>
          </w:p>
        </w:tc>
      </w:tr>
      <w:tr w:rsidR="001662D2" w:rsidRPr="00A03473" w14:paraId="4559A266" w14:textId="77777777" w:rsidTr="00443524">
        <w:trPr>
          <w:trHeight w:val="2350"/>
        </w:trPr>
        <w:tc>
          <w:tcPr>
            <w:tcW w:w="2517" w:type="dxa"/>
            <w:tcBorders>
              <w:top w:val="single" w:sz="6" w:space="0" w:color="auto"/>
              <w:left w:val="single" w:sz="6" w:space="0" w:color="auto"/>
              <w:right w:val="single" w:sz="6" w:space="0" w:color="auto"/>
            </w:tcBorders>
            <w:hideMark/>
          </w:tcPr>
          <w:p w14:paraId="0E476DF5" w14:textId="31281655" w:rsidR="001662D2" w:rsidRPr="00CE71F1" w:rsidRDefault="001662D2" w:rsidP="001662D2">
            <w:pPr>
              <w:pStyle w:val="paragraph"/>
              <w:spacing w:before="0" w:beforeAutospacing="0" w:after="0" w:afterAutospacing="0"/>
              <w:ind w:left="8"/>
              <w:textAlignment w:val="baseline"/>
              <w:rPr>
                <w:sz w:val="20"/>
                <w:szCs w:val="20"/>
                <w:lang w:val="kk-KZ"/>
              </w:rPr>
            </w:pPr>
            <w:r w:rsidRPr="003F0805">
              <w:rPr>
                <w:sz w:val="20"/>
                <w:szCs w:val="20"/>
                <w:lang w:val="kk-KZ"/>
              </w:rPr>
              <w:t xml:space="preserve">Ірі </w:t>
            </w:r>
            <w:r w:rsidRPr="003F0805">
              <w:rPr>
                <w:sz w:val="20"/>
                <w:szCs w:val="20"/>
                <w:lang w:val="en-GB"/>
              </w:rPr>
              <w:t>IT</w:t>
            </w:r>
            <w:r>
              <w:rPr>
                <w:sz w:val="20"/>
                <w:szCs w:val="20"/>
                <w:lang w:val="kk-KZ"/>
              </w:rPr>
              <w:t>-</w:t>
            </w:r>
            <w:r w:rsidRPr="003F0805">
              <w:rPr>
                <w:sz w:val="20"/>
                <w:szCs w:val="20"/>
                <w:lang w:val="kk-KZ"/>
              </w:rPr>
              <w:t>ұйымдағы стратегиялық менеджмент</w:t>
            </w:r>
            <w:r>
              <w:rPr>
                <w:sz w:val="20"/>
                <w:szCs w:val="20"/>
                <w:lang w:val="kk-KZ"/>
              </w:rPr>
              <w:t>тің сатылары мен ондағы әркеттердің</w:t>
            </w:r>
            <w:r w:rsidRPr="003F0805">
              <w:rPr>
                <w:sz w:val="20"/>
                <w:szCs w:val="20"/>
                <w:lang w:val="kk-KZ"/>
              </w:rPr>
              <w:t xml:space="preserve"> сипаты</w:t>
            </w:r>
            <w:r>
              <w:rPr>
                <w:sz w:val="20"/>
                <w:szCs w:val="20"/>
                <w:lang w:val="kk-KZ"/>
              </w:rPr>
              <w:t>н</w:t>
            </w:r>
            <w:r w:rsidRPr="00BA15A8">
              <w:rPr>
                <w:b/>
                <w:color w:val="000000"/>
                <w:sz w:val="20"/>
                <w:szCs w:val="20"/>
                <w:lang w:val="kk-KZ"/>
              </w:rPr>
              <w:t xml:space="preserve"> </w:t>
            </w:r>
            <w:r w:rsidRPr="00BA15A8">
              <w:rPr>
                <w:rStyle w:val="normaltextrun"/>
                <w:b/>
                <w:bCs/>
                <w:sz w:val="20"/>
                <w:szCs w:val="20"/>
                <w:lang w:val="kk-KZ"/>
              </w:rPr>
              <w:t xml:space="preserve"> </w:t>
            </w:r>
            <w:r w:rsidR="00CE71F1" w:rsidRPr="00CE71F1">
              <w:rPr>
                <w:rStyle w:val="normaltextrun"/>
                <w:sz w:val="20"/>
                <w:szCs w:val="20"/>
                <w:lang w:val="kk-KZ"/>
              </w:rPr>
              <w:t xml:space="preserve">талдауы </w:t>
            </w:r>
          </w:p>
          <w:p w14:paraId="19A66A6E" w14:textId="49346D2C" w:rsidR="001662D2" w:rsidRPr="00BA15A8" w:rsidRDefault="001662D2" w:rsidP="001662D2">
            <w:pPr>
              <w:pStyle w:val="paragraph"/>
              <w:spacing w:before="0" w:after="0"/>
              <w:textAlignment w:val="baseline"/>
              <w:rPr>
                <w:b/>
                <w:bCs/>
                <w:sz w:val="20"/>
                <w:szCs w:val="20"/>
                <w:lang w:val="kk-KZ"/>
              </w:rPr>
            </w:pPr>
          </w:p>
        </w:tc>
        <w:tc>
          <w:tcPr>
            <w:tcW w:w="3066" w:type="dxa"/>
            <w:tcBorders>
              <w:top w:val="single" w:sz="6" w:space="0" w:color="auto"/>
              <w:left w:val="single" w:sz="6" w:space="0" w:color="auto"/>
              <w:right w:val="single" w:sz="6" w:space="0" w:color="auto"/>
            </w:tcBorders>
            <w:hideMark/>
          </w:tcPr>
          <w:p w14:paraId="57639568" w14:textId="78AB28D2" w:rsidR="00CE71F1" w:rsidRPr="00CE71F1" w:rsidRDefault="001662D2" w:rsidP="00CE71F1">
            <w:pPr>
              <w:pStyle w:val="paragraph"/>
              <w:spacing w:before="0" w:beforeAutospacing="0" w:after="0" w:afterAutospacing="0"/>
              <w:ind w:left="8"/>
              <w:textAlignment w:val="baseline"/>
              <w:rPr>
                <w:sz w:val="20"/>
                <w:szCs w:val="20"/>
                <w:lang w:val="kk-KZ"/>
              </w:rPr>
            </w:pPr>
            <w:r w:rsidRPr="003F0805">
              <w:rPr>
                <w:sz w:val="20"/>
                <w:szCs w:val="20"/>
                <w:lang w:val="kk-KZ"/>
              </w:rPr>
              <w:t xml:space="preserve">Ірі </w:t>
            </w:r>
            <w:r w:rsidRPr="001662D2">
              <w:rPr>
                <w:sz w:val="20"/>
                <w:szCs w:val="20"/>
                <w:lang w:val="kk-KZ"/>
              </w:rPr>
              <w:t>IT</w:t>
            </w:r>
            <w:r>
              <w:rPr>
                <w:sz w:val="20"/>
                <w:szCs w:val="20"/>
                <w:lang w:val="kk-KZ"/>
              </w:rPr>
              <w:t>-</w:t>
            </w:r>
            <w:r w:rsidRPr="001662D2">
              <w:rPr>
                <w:sz w:val="20"/>
                <w:szCs w:val="20"/>
                <w:lang w:val="kk-KZ"/>
              </w:rPr>
              <w:t xml:space="preserve">ұйымдағы стратегиялық менеджмент </w:t>
            </w:r>
            <w:r w:rsidRPr="00DC2016">
              <w:rPr>
                <w:sz w:val="20"/>
                <w:szCs w:val="20"/>
                <w:lang w:val="kk-KZ"/>
              </w:rPr>
              <w:t>сипатын</w:t>
            </w:r>
            <w:r w:rsidRPr="00DC2016">
              <w:rPr>
                <w:b/>
                <w:color w:val="000000"/>
                <w:sz w:val="20"/>
                <w:szCs w:val="20"/>
                <w:lang w:val="kk-KZ"/>
              </w:rPr>
              <w:t xml:space="preserve"> </w:t>
            </w:r>
            <w:r w:rsidRPr="00DC2016">
              <w:rPr>
                <w:rStyle w:val="normaltextrun"/>
                <w:b/>
                <w:bCs/>
                <w:sz w:val="20"/>
                <w:szCs w:val="20"/>
                <w:lang w:val="kk-KZ"/>
              </w:rPr>
              <w:t xml:space="preserve"> </w:t>
            </w:r>
            <w:r w:rsidRPr="00DC2016">
              <w:rPr>
                <w:rStyle w:val="eop"/>
                <w:sz w:val="20"/>
                <w:szCs w:val="20"/>
                <w:lang w:val="kk-KZ"/>
              </w:rPr>
              <w:t>терең түсін</w:t>
            </w:r>
            <w:r w:rsidR="00CE71F1">
              <w:rPr>
                <w:rStyle w:val="eop"/>
                <w:sz w:val="20"/>
                <w:szCs w:val="20"/>
                <w:lang w:val="kk-KZ"/>
              </w:rPr>
              <w:t>іп</w:t>
            </w:r>
            <w:r w:rsidRPr="00DC2016">
              <w:rPr>
                <w:rStyle w:val="eop"/>
                <w:sz w:val="20"/>
                <w:szCs w:val="20"/>
                <w:lang w:val="kk-KZ"/>
              </w:rPr>
              <w:t xml:space="preserve">, </w:t>
            </w:r>
            <w:r w:rsidR="00CE71F1" w:rsidRPr="00CE71F1">
              <w:rPr>
                <w:rStyle w:val="normaltextrun"/>
                <w:sz w:val="20"/>
                <w:szCs w:val="20"/>
                <w:lang w:val="kk-KZ"/>
              </w:rPr>
              <w:t>талда</w:t>
            </w:r>
            <w:r w:rsidR="00CE71F1">
              <w:rPr>
                <w:rStyle w:val="normaltextrun"/>
                <w:sz w:val="20"/>
                <w:szCs w:val="20"/>
                <w:lang w:val="kk-KZ"/>
              </w:rPr>
              <w:t>ған,</w:t>
            </w:r>
            <w:r w:rsidR="00CE71F1" w:rsidRPr="00CE71F1">
              <w:rPr>
                <w:rStyle w:val="normaltextrun"/>
                <w:sz w:val="20"/>
                <w:szCs w:val="20"/>
                <w:lang w:val="kk-KZ"/>
              </w:rPr>
              <w:t xml:space="preserve"> </w:t>
            </w:r>
          </w:p>
          <w:p w14:paraId="1863F2A2" w14:textId="22678BD4" w:rsidR="001662D2" w:rsidRPr="00DC2016" w:rsidRDefault="001662D2" w:rsidP="001662D2">
            <w:pPr>
              <w:pStyle w:val="paragraph"/>
              <w:spacing w:before="0" w:beforeAutospacing="0" w:after="0" w:afterAutospacing="0"/>
              <w:textAlignment w:val="baseline"/>
              <w:rPr>
                <w:rStyle w:val="eop"/>
                <w:sz w:val="20"/>
                <w:szCs w:val="20"/>
                <w:lang w:val="kk-KZ"/>
              </w:rPr>
            </w:pPr>
            <w:r w:rsidRPr="00DC2016">
              <w:rPr>
                <w:rStyle w:val="eop"/>
                <w:sz w:val="20"/>
                <w:szCs w:val="20"/>
                <w:lang w:val="kk-KZ"/>
              </w:rPr>
              <w:t xml:space="preserve">оның </w:t>
            </w:r>
            <w:r w:rsidRPr="00DC2016">
              <w:rPr>
                <w:sz w:val="20"/>
                <w:szCs w:val="20"/>
                <w:lang w:val="kk-KZ"/>
              </w:rPr>
              <w:t xml:space="preserve"> </w:t>
            </w:r>
            <w:r w:rsidR="00DC2016" w:rsidRPr="00DC2016">
              <w:rPr>
                <w:sz w:val="20"/>
                <w:szCs w:val="20"/>
                <w:lang w:val="kk-KZ"/>
              </w:rPr>
              <w:t xml:space="preserve">ерекшеліктері </w:t>
            </w:r>
            <w:r w:rsidRPr="00DC2016">
              <w:rPr>
                <w:sz w:val="20"/>
                <w:szCs w:val="20"/>
                <w:lang w:val="kk-KZ"/>
              </w:rPr>
              <w:t xml:space="preserve"> мен </w:t>
            </w:r>
            <w:r w:rsidRPr="00DC2016">
              <w:rPr>
                <w:b/>
                <w:color w:val="000000"/>
                <w:sz w:val="20"/>
                <w:szCs w:val="20"/>
                <w:lang w:val="kk-KZ"/>
              </w:rPr>
              <w:t xml:space="preserve"> </w:t>
            </w:r>
            <w:r w:rsidRPr="00DC2016">
              <w:rPr>
                <w:rStyle w:val="normaltextrun"/>
                <w:b/>
                <w:bCs/>
                <w:sz w:val="20"/>
                <w:szCs w:val="20"/>
                <w:lang w:val="kk-KZ"/>
              </w:rPr>
              <w:t xml:space="preserve"> </w:t>
            </w:r>
            <w:r w:rsidRPr="00DC2016">
              <w:rPr>
                <w:sz w:val="20"/>
                <w:szCs w:val="20"/>
                <w:lang w:val="kk-KZ"/>
              </w:rPr>
              <w:t xml:space="preserve">мүмкіндіктерін  </w:t>
            </w:r>
            <w:r w:rsidRPr="00DC2016">
              <w:rPr>
                <w:color w:val="000000" w:themeColor="text1"/>
                <w:sz w:val="20"/>
                <w:szCs w:val="20"/>
                <w:lang w:val="kk-KZ"/>
              </w:rPr>
              <w:t>айқын дәйектеу</w:t>
            </w:r>
            <w:r w:rsidRPr="00DC2016">
              <w:rPr>
                <w:rStyle w:val="eop"/>
                <w:sz w:val="20"/>
                <w:szCs w:val="20"/>
                <w:lang w:val="kk-KZ"/>
              </w:rPr>
              <w:t xml:space="preserve">. </w:t>
            </w:r>
          </w:p>
          <w:p w14:paraId="4D5FF749" w14:textId="25B87F28" w:rsidR="001662D2" w:rsidRPr="00DC2016" w:rsidRDefault="001662D2" w:rsidP="001662D2">
            <w:pPr>
              <w:pStyle w:val="paragraph"/>
              <w:spacing w:before="0" w:beforeAutospacing="0" w:after="0" w:afterAutospacing="0"/>
              <w:textAlignment w:val="baseline"/>
              <w:rPr>
                <w:rStyle w:val="eop"/>
                <w:sz w:val="20"/>
                <w:szCs w:val="20"/>
                <w:lang w:val="kk-KZ"/>
              </w:rPr>
            </w:pPr>
            <w:r w:rsidRPr="001662D2">
              <w:rPr>
                <w:rStyle w:val="eop"/>
                <w:sz w:val="20"/>
                <w:szCs w:val="20"/>
                <w:lang w:val="kk-KZ"/>
              </w:rPr>
              <w:t xml:space="preserve">Аргументтерді эмпирикалық зерттеудің дәлелдерімен </w:t>
            </w:r>
            <w:r w:rsidRPr="00F9769F">
              <w:rPr>
                <w:rStyle w:val="eop"/>
                <w:sz w:val="20"/>
                <w:szCs w:val="20"/>
                <w:lang w:val="kk-KZ"/>
              </w:rPr>
              <w:t xml:space="preserve">(мысалы, сұхбат немесе </w:t>
            </w:r>
            <w:r w:rsidRPr="00DC2016">
              <w:rPr>
                <w:rStyle w:val="eop"/>
                <w:sz w:val="20"/>
                <w:szCs w:val="20"/>
                <w:lang w:val="kk-KZ"/>
              </w:rPr>
              <w:t>статистикалық талдау негізінде)</w:t>
            </w:r>
            <w:r w:rsidR="00532C3B" w:rsidRPr="00DC2016">
              <w:rPr>
                <w:rStyle w:val="eop"/>
                <w:sz w:val="20"/>
                <w:szCs w:val="20"/>
                <w:lang w:val="kk-KZ"/>
              </w:rPr>
              <w:t xml:space="preserve"> </w:t>
            </w:r>
            <w:r w:rsidR="00DC2016" w:rsidRPr="00DC2016">
              <w:rPr>
                <w:rStyle w:val="eop"/>
                <w:sz w:val="20"/>
                <w:szCs w:val="20"/>
                <w:lang w:val="kk-KZ"/>
              </w:rPr>
              <w:t xml:space="preserve">және басқару сатылары арқылы </w:t>
            </w:r>
            <w:r w:rsidRPr="00DC2016">
              <w:rPr>
                <w:rStyle w:val="eop"/>
                <w:sz w:val="20"/>
                <w:szCs w:val="20"/>
                <w:lang w:val="kk-KZ"/>
              </w:rPr>
              <w:t>ө</w:t>
            </w:r>
            <w:r w:rsidRPr="00DC2016">
              <w:rPr>
                <w:sz w:val="20"/>
                <w:szCs w:val="20"/>
                <w:lang w:val="kk-KZ"/>
              </w:rPr>
              <w:t>те жақсы</w:t>
            </w:r>
            <w:r w:rsidRPr="00DC2016">
              <w:rPr>
                <w:rStyle w:val="eop"/>
                <w:sz w:val="20"/>
                <w:szCs w:val="20"/>
                <w:lang w:val="kk-KZ"/>
              </w:rPr>
              <w:t xml:space="preserve"> негіздеу </w:t>
            </w:r>
          </w:p>
          <w:p w14:paraId="204DAE5E" w14:textId="77777777" w:rsidR="001662D2" w:rsidRPr="00704610" w:rsidRDefault="001662D2" w:rsidP="001662D2">
            <w:pPr>
              <w:pStyle w:val="paragraph"/>
              <w:spacing w:before="0" w:after="0"/>
              <w:textAlignment w:val="baseline"/>
              <w:rPr>
                <w:sz w:val="20"/>
                <w:szCs w:val="20"/>
                <w:lang w:val="kk-KZ"/>
              </w:rPr>
            </w:pPr>
          </w:p>
        </w:tc>
        <w:tc>
          <w:tcPr>
            <w:tcW w:w="2935" w:type="dxa"/>
            <w:tcBorders>
              <w:top w:val="single" w:sz="6" w:space="0" w:color="auto"/>
              <w:left w:val="single" w:sz="6" w:space="0" w:color="auto"/>
              <w:right w:val="single" w:sz="6" w:space="0" w:color="auto"/>
            </w:tcBorders>
            <w:hideMark/>
          </w:tcPr>
          <w:p w14:paraId="06639A90" w14:textId="7CD227BA" w:rsidR="00CE71F1" w:rsidRPr="00CE71F1" w:rsidRDefault="00CE71F1" w:rsidP="00CE71F1">
            <w:pPr>
              <w:pStyle w:val="paragraph"/>
              <w:spacing w:before="0" w:beforeAutospacing="0" w:after="0" w:afterAutospacing="0"/>
              <w:ind w:left="8"/>
              <w:textAlignment w:val="baseline"/>
              <w:rPr>
                <w:sz w:val="20"/>
                <w:szCs w:val="20"/>
                <w:lang w:val="kk-KZ"/>
              </w:rPr>
            </w:pPr>
            <w:r>
              <w:rPr>
                <w:rStyle w:val="eop"/>
                <w:sz w:val="20"/>
                <w:szCs w:val="20"/>
                <w:lang w:val="kk-KZ"/>
              </w:rPr>
              <w:t xml:space="preserve">Магистрант </w:t>
            </w:r>
            <w:r w:rsidR="001662D2">
              <w:rPr>
                <w:rStyle w:val="eop"/>
                <w:sz w:val="20"/>
                <w:szCs w:val="20"/>
                <w:lang w:val="kk-KZ"/>
              </w:rPr>
              <w:t xml:space="preserve">тақырыпшалардың көпшілігін жақсы </w:t>
            </w:r>
            <w:r w:rsidRPr="00CE71F1">
              <w:rPr>
                <w:rStyle w:val="normaltextrun"/>
                <w:sz w:val="20"/>
                <w:szCs w:val="20"/>
                <w:lang w:val="kk-KZ"/>
              </w:rPr>
              <w:t>талда</w:t>
            </w:r>
            <w:r>
              <w:rPr>
                <w:rStyle w:val="normaltextrun"/>
                <w:sz w:val="20"/>
                <w:szCs w:val="20"/>
                <w:lang w:val="kk-KZ"/>
              </w:rPr>
              <w:t>ғанын</w:t>
            </w:r>
            <w:r w:rsidRPr="00CE71F1">
              <w:rPr>
                <w:rStyle w:val="normaltextrun"/>
                <w:sz w:val="20"/>
                <w:szCs w:val="20"/>
                <w:lang w:val="kk-KZ"/>
              </w:rPr>
              <w:t xml:space="preserve"> </w:t>
            </w:r>
          </w:p>
          <w:p w14:paraId="62FD1A68" w14:textId="362D35D1" w:rsidR="001662D2" w:rsidRDefault="001662D2" w:rsidP="001662D2">
            <w:pPr>
              <w:pStyle w:val="paragraph"/>
              <w:spacing w:before="0" w:beforeAutospacing="0" w:after="0" w:afterAutospacing="0"/>
              <w:textAlignment w:val="baseline"/>
              <w:rPr>
                <w:rStyle w:val="normaltextrun"/>
                <w:sz w:val="20"/>
                <w:szCs w:val="20"/>
                <w:lang w:val="kk-KZ"/>
              </w:rPr>
            </w:pPr>
            <w:r>
              <w:rPr>
                <w:rStyle w:val="eop"/>
                <w:sz w:val="20"/>
                <w:szCs w:val="20"/>
                <w:lang w:val="kk-KZ"/>
              </w:rPr>
              <w:t xml:space="preserve"> көрсетеді.</w:t>
            </w:r>
          </w:p>
          <w:p w14:paraId="781D984B" w14:textId="62EE77B3" w:rsidR="001662D2" w:rsidRPr="00704610" w:rsidRDefault="00CE71F1" w:rsidP="001662D2">
            <w:pPr>
              <w:pStyle w:val="paragraph"/>
              <w:spacing w:before="0" w:beforeAutospacing="0" w:after="0" w:afterAutospacing="0"/>
              <w:textAlignment w:val="baseline"/>
              <w:rPr>
                <w:sz w:val="20"/>
                <w:szCs w:val="20"/>
                <w:lang w:val="kk-KZ"/>
              </w:rPr>
            </w:pPr>
            <w:r>
              <w:rPr>
                <w:rStyle w:val="eop"/>
                <w:sz w:val="20"/>
                <w:szCs w:val="20"/>
                <w:lang w:val="kk-KZ"/>
              </w:rPr>
              <w:t xml:space="preserve">Магистрант </w:t>
            </w:r>
            <w:r w:rsidR="001662D2">
              <w:rPr>
                <w:rStyle w:val="eop"/>
                <w:sz w:val="20"/>
                <w:szCs w:val="20"/>
                <w:lang w:val="kk-KZ"/>
              </w:rPr>
              <w:t>қойылған сұрақтарға тиісті жауап береді.</w:t>
            </w:r>
          </w:p>
        </w:tc>
        <w:tc>
          <w:tcPr>
            <w:tcW w:w="3240" w:type="dxa"/>
            <w:tcBorders>
              <w:top w:val="single" w:sz="6" w:space="0" w:color="auto"/>
              <w:left w:val="single" w:sz="6" w:space="0" w:color="auto"/>
              <w:right w:val="single" w:sz="6" w:space="0" w:color="auto"/>
            </w:tcBorders>
            <w:hideMark/>
          </w:tcPr>
          <w:p w14:paraId="25966A18" w14:textId="61EDCD88" w:rsidR="00CE71F1" w:rsidRPr="00CE71F1" w:rsidRDefault="00CE71F1" w:rsidP="00CE71F1">
            <w:pPr>
              <w:pStyle w:val="paragraph"/>
              <w:spacing w:before="0" w:beforeAutospacing="0" w:after="0" w:afterAutospacing="0"/>
              <w:ind w:left="8"/>
              <w:textAlignment w:val="baseline"/>
              <w:rPr>
                <w:sz w:val="20"/>
                <w:szCs w:val="20"/>
                <w:lang w:val="kk-KZ"/>
              </w:rPr>
            </w:pPr>
            <w:r>
              <w:rPr>
                <w:rStyle w:val="eop"/>
                <w:sz w:val="20"/>
                <w:szCs w:val="20"/>
                <w:lang w:val="kk-KZ"/>
              </w:rPr>
              <w:t>Магистрант</w:t>
            </w:r>
            <w:r w:rsidR="001662D2">
              <w:rPr>
                <w:rStyle w:val="eop"/>
                <w:sz w:val="20"/>
                <w:szCs w:val="20"/>
                <w:lang w:val="kk-KZ"/>
              </w:rPr>
              <w:t xml:space="preserve"> тақырыпшаларды базалық, бірақ толық емес </w:t>
            </w:r>
            <w:r w:rsidRPr="00CE71F1">
              <w:rPr>
                <w:rStyle w:val="normaltextrun"/>
                <w:sz w:val="20"/>
                <w:szCs w:val="20"/>
                <w:lang w:val="kk-KZ"/>
              </w:rPr>
              <w:t>талда</w:t>
            </w:r>
            <w:r>
              <w:rPr>
                <w:rStyle w:val="normaltextrun"/>
                <w:sz w:val="20"/>
                <w:szCs w:val="20"/>
                <w:lang w:val="kk-KZ"/>
              </w:rPr>
              <w:t>ғанын</w:t>
            </w:r>
          </w:p>
          <w:p w14:paraId="6A3939CA" w14:textId="1670EF64" w:rsidR="001662D2" w:rsidRDefault="001662D2" w:rsidP="001662D2">
            <w:pPr>
              <w:pStyle w:val="paragraph"/>
              <w:spacing w:before="0" w:beforeAutospacing="0" w:after="0" w:afterAutospacing="0"/>
              <w:textAlignment w:val="baseline"/>
              <w:rPr>
                <w:sz w:val="20"/>
                <w:szCs w:val="20"/>
                <w:lang w:val="kk-KZ"/>
              </w:rPr>
            </w:pPr>
            <w:r>
              <w:rPr>
                <w:rStyle w:val="eop"/>
                <w:sz w:val="20"/>
                <w:szCs w:val="20"/>
                <w:lang w:val="kk-KZ"/>
              </w:rPr>
              <w:t xml:space="preserve"> көрсетеді.</w:t>
            </w:r>
          </w:p>
          <w:p w14:paraId="22685A7A" w14:textId="306AE7DB" w:rsidR="001662D2" w:rsidRPr="00704610" w:rsidRDefault="001662D2" w:rsidP="001662D2">
            <w:pPr>
              <w:pStyle w:val="paragraph"/>
              <w:spacing w:before="0" w:beforeAutospacing="0" w:after="0" w:afterAutospacing="0"/>
              <w:textAlignment w:val="baseline"/>
              <w:rPr>
                <w:sz w:val="20"/>
                <w:szCs w:val="20"/>
                <w:lang w:val="kk-KZ"/>
              </w:rPr>
            </w:pPr>
            <w:r>
              <w:rPr>
                <w:rStyle w:val="eop"/>
                <w:sz w:val="20"/>
                <w:szCs w:val="20"/>
                <w:lang w:val="kk-KZ"/>
              </w:rPr>
              <w:t>Сұрақтарға жауаптар толық емес.</w:t>
            </w:r>
          </w:p>
        </w:tc>
        <w:tc>
          <w:tcPr>
            <w:tcW w:w="3543" w:type="dxa"/>
            <w:tcBorders>
              <w:top w:val="single" w:sz="6" w:space="0" w:color="auto"/>
              <w:left w:val="single" w:sz="6" w:space="0" w:color="auto"/>
              <w:right w:val="single" w:sz="6" w:space="0" w:color="auto"/>
            </w:tcBorders>
            <w:hideMark/>
          </w:tcPr>
          <w:p w14:paraId="07FAA1FC" w14:textId="4F2A01D4" w:rsidR="001662D2" w:rsidRPr="003C69E1" w:rsidRDefault="00CE71F1" w:rsidP="001662D2">
            <w:pPr>
              <w:pStyle w:val="paragraph"/>
              <w:spacing w:before="0" w:beforeAutospacing="0" w:after="0" w:afterAutospacing="0"/>
              <w:textAlignment w:val="baseline"/>
              <w:rPr>
                <w:sz w:val="20"/>
                <w:szCs w:val="20"/>
                <w:lang w:val="kk-KZ"/>
              </w:rPr>
            </w:pPr>
            <w:r>
              <w:rPr>
                <w:rStyle w:val="eop"/>
                <w:sz w:val="20"/>
                <w:szCs w:val="20"/>
                <w:lang w:val="kk-KZ"/>
              </w:rPr>
              <w:t>Магистрант</w:t>
            </w:r>
            <w:r w:rsidR="001662D2">
              <w:rPr>
                <w:rStyle w:val="eop"/>
                <w:sz w:val="20"/>
                <w:szCs w:val="20"/>
                <w:lang w:val="kk-KZ"/>
              </w:rPr>
              <w:t xml:space="preserve"> тақырыпты өте нашар немесе мүлдем түсінбегенін </w:t>
            </w:r>
            <w:r>
              <w:rPr>
                <w:rStyle w:val="eop"/>
                <w:sz w:val="20"/>
                <w:szCs w:val="20"/>
                <w:lang w:val="kk-KZ"/>
              </w:rPr>
              <w:t xml:space="preserve">және талдамағанын </w:t>
            </w:r>
            <w:r w:rsidR="001662D2">
              <w:rPr>
                <w:rStyle w:val="eop"/>
                <w:sz w:val="20"/>
                <w:szCs w:val="20"/>
                <w:lang w:val="kk-KZ"/>
              </w:rPr>
              <w:t>көрсетеді.</w:t>
            </w:r>
          </w:p>
          <w:p w14:paraId="1863BD16" w14:textId="3524FDD7" w:rsidR="001662D2" w:rsidRPr="00704610" w:rsidRDefault="001662D2" w:rsidP="001662D2">
            <w:pPr>
              <w:pStyle w:val="paragraph"/>
              <w:spacing w:before="0" w:beforeAutospacing="0" w:after="0" w:afterAutospacing="0"/>
              <w:textAlignment w:val="baseline"/>
              <w:rPr>
                <w:sz w:val="20"/>
                <w:szCs w:val="20"/>
                <w:lang w:val="kk-KZ"/>
              </w:rPr>
            </w:pPr>
            <w:r>
              <w:rPr>
                <w:rStyle w:val="normaltextrun"/>
                <w:sz w:val="20"/>
                <w:szCs w:val="20"/>
                <w:lang w:val="kk-KZ"/>
              </w:rPr>
              <w:t>Жауаптар қате.</w:t>
            </w:r>
          </w:p>
        </w:tc>
      </w:tr>
    </w:tbl>
    <w:p w14:paraId="2B750B27" w14:textId="252C09AD" w:rsidR="00400C45" w:rsidRPr="003852D1" w:rsidRDefault="00400C45" w:rsidP="003852D1">
      <w:pPr>
        <w:pStyle w:val="TableParagraph"/>
        <w:tabs>
          <w:tab w:val="left" w:pos="2437"/>
        </w:tabs>
        <w:spacing w:line="240" w:lineRule="exact"/>
        <w:ind w:left="0"/>
        <w:rPr>
          <w:sz w:val="20"/>
          <w:szCs w:val="20"/>
          <w:lang w:val="kk-KZ"/>
        </w:rPr>
      </w:pPr>
      <w:r>
        <w:rPr>
          <w:sz w:val="20"/>
          <w:szCs w:val="20"/>
          <w:lang w:val="kk-KZ"/>
        </w:rPr>
        <w:t xml:space="preserve">                                                            </w:t>
      </w:r>
    </w:p>
    <w:p w14:paraId="0AD52B6A" w14:textId="54974852" w:rsidR="00804399" w:rsidRPr="002039ED" w:rsidRDefault="003852D1" w:rsidP="00804399">
      <w:pPr>
        <w:pStyle w:val="paragraph"/>
        <w:spacing w:before="0" w:beforeAutospacing="0" w:after="0" w:afterAutospacing="0"/>
        <w:jc w:val="center"/>
        <w:textAlignment w:val="baseline"/>
        <w:rPr>
          <w:sz w:val="20"/>
          <w:szCs w:val="20"/>
          <w:lang w:val="kk-KZ"/>
        </w:rPr>
      </w:pPr>
      <w:r>
        <w:rPr>
          <w:b/>
          <w:sz w:val="20"/>
          <w:szCs w:val="20"/>
          <w:lang w:val="kk-KZ"/>
        </w:rPr>
        <w:t>2.</w:t>
      </w:r>
      <w:r w:rsidR="00C66D12">
        <w:rPr>
          <w:b/>
          <w:sz w:val="20"/>
          <w:szCs w:val="20"/>
          <w:lang w:val="kk-KZ"/>
        </w:rPr>
        <w:t>М</w:t>
      </w:r>
      <w:r>
        <w:rPr>
          <w:b/>
          <w:sz w:val="20"/>
          <w:szCs w:val="20"/>
          <w:lang w:val="kk-KZ"/>
        </w:rPr>
        <w:t>ӨЖ</w:t>
      </w:r>
      <w:r w:rsidR="00532C3B">
        <w:rPr>
          <w:b/>
          <w:sz w:val="20"/>
          <w:szCs w:val="20"/>
          <w:lang w:val="kk-KZ"/>
        </w:rPr>
        <w:t xml:space="preserve"> </w:t>
      </w:r>
      <w:r w:rsidR="00804399" w:rsidRPr="008A4AEC">
        <w:rPr>
          <w:b/>
          <w:sz w:val="20"/>
          <w:szCs w:val="20"/>
          <w:lang w:val="kk-KZ"/>
        </w:rPr>
        <w:t>«</w:t>
      </w:r>
      <w:r w:rsidR="00804399" w:rsidRPr="00256A70">
        <w:rPr>
          <w:b/>
          <w:sz w:val="20"/>
          <w:szCs w:val="20"/>
          <w:lang w:val="kk-KZ"/>
        </w:rPr>
        <w:t>Стратегиялық АТ-аудит»</w:t>
      </w:r>
      <w:r w:rsidR="00804399" w:rsidRPr="002039ED">
        <w:rPr>
          <w:rStyle w:val="eop"/>
          <w:b/>
          <w:bCs/>
          <w:sz w:val="20"/>
          <w:szCs w:val="20"/>
          <w:lang w:val="kk-KZ"/>
        </w:rPr>
        <w:t xml:space="preserve">  </w:t>
      </w:r>
      <w:r w:rsidR="00804399" w:rsidRPr="00704610">
        <w:rPr>
          <w:rStyle w:val="eop"/>
          <w:b/>
          <w:bCs/>
          <w:sz w:val="20"/>
          <w:szCs w:val="20"/>
          <w:lang w:val="kk-KZ"/>
        </w:rPr>
        <w:t>тұсаукесері</w:t>
      </w:r>
      <w:r w:rsidR="00804399" w:rsidRPr="002039ED">
        <w:rPr>
          <w:rStyle w:val="eop"/>
          <w:b/>
          <w:bCs/>
          <w:sz w:val="20"/>
          <w:szCs w:val="20"/>
          <w:lang w:val="kk-KZ"/>
        </w:rPr>
        <w:t xml:space="preserve"> (</w:t>
      </w:r>
      <w:r w:rsidR="00804399" w:rsidRPr="00704610">
        <w:rPr>
          <w:rStyle w:val="eop"/>
          <w:b/>
          <w:bCs/>
          <w:sz w:val="20"/>
          <w:szCs w:val="20"/>
          <w:lang w:val="kk-KZ"/>
        </w:rPr>
        <w:t>АБ</w:t>
      </w:r>
      <w:r w:rsidR="00804399" w:rsidRPr="002039ED">
        <w:rPr>
          <w:rStyle w:val="eop"/>
          <w:b/>
          <w:bCs/>
          <w:sz w:val="20"/>
          <w:szCs w:val="20"/>
          <w:lang w:val="kk-KZ"/>
        </w:rPr>
        <w:t xml:space="preserve"> 100%-</w:t>
      </w:r>
      <w:r w:rsidR="00804399" w:rsidRPr="00704610">
        <w:rPr>
          <w:rStyle w:val="eop"/>
          <w:b/>
          <w:bCs/>
          <w:sz w:val="20"/>
          <w:szCs w:val="20"/>
          <w:lang w:val="kk-KZ"/>
        </w:rPr>
        <w:t>ның</w:t>
      </w:r>
      <w:r w:rsidR="00804399" w:rsidRPr="002039ED">
        <w:rPr>
          <w:rStyle w:val="eop"/>
          <w:b/>
          <w:bCs/>
          <w:sz w:val="20"/>
          <w:szCs w:val="20"/>
          <w:lang w:val="kk-KZ"/>
        </w:rPr>
        <w:t xml:space="preserve"> </w:t>
      </w:r>
      <w:r w:rsidR="00132BD7">
        <w:rPr>
          <w:rStyle w:val="eop"/>
          <w:b/>
          <w:bCs/>
          <w:sz w:val="20"/>
          <w:szCs w:val="20"/>
          <w:lang w:val="kk-KZ"/>
        </w:rPr>
        <w:t>3</w:t>
      </w:r>
      <w:r w:rsidR="00804399" w:rsidRPr="00704610">
        <w:rPr>
          <w:rStyle w:val="eop"/>
          <w:b/>
          <w:bCs/>
          <w:sz w:val="20"/>
          <w:szCs w:val="20"/>
          <w:lang w:val="kk-KZ"/>
        </w:rPr>
        <w:t>0</w:t>
      </w:r>
      <w:r w:rsidR="00804399" w:rsidRPr="002039ED">
        <w:rPr>
          <w:rStyle w:val="eop"/>
          <w:b/>
          <w:bCs/>
          <w:sz w:val="20"/>
          <w:szCs w:val="20"/>
          <w:lang w:val="kk-KZ"/>
        </w:rPr>
        <w:t>%)</w:t>
      </w:r>
    </w:p>
    <w:p w14:paraId="2EEF3031" w14:textId="77777777" w:rsidR="00804399" w:rsidRPr="00704610" w:rsidRDefault="00804399" w:rsidP="00804399">
      <w:pPr>
        <w:pStyle w:val="paragraph"/>
        <w:spacing w:before="0" w:beforeAutospacing="0" w:after="0" w:afterAutospacing="0"/>
        <w:jc w:val="both"/>
        <w:textAlignment w:val="baseline"/>
        <w:rPr>
          <w:sz w:val="20"/>
          <w:szCs w:val="20"/>
        </w:rPr>
      </w:pPr>
      <w:r w:rsidRPr="00704610">
        <w:rPr>
          <w:rStyle w:val="normaltextrun"/>
          <w:b/>
          <w:bCs/>
          <w:sz w:val="20"/>
          <w:szCs w:val="20"/>
        </w:rPr>
        <w:t> </w:t>
      </w:r>
      <w:r w:rsidRPr="00704610">
        <w:rPr>
          <w:rStyle w:val="normaltextrun"/>
          <w:sz w:val="20"/>
          <w:szCs w:val="20"/>
        </w:rPr>
        <w:t> </w:t>
      </w:r>
      <w:r w:rsidRPr="00704610">
        <w:rPr>
          <w:rStyle w:val="eop"/>
          <w:sz w:val="20"/>
          <w:szCs w:val="20"/>
        </w:rPr>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7"/>
        <w:gridCol w:w="3066"/>
        <w:gridCol w:w="2935"/>
        <w:gridCol w:w="3240"/>
        <w:gridCol w:w="3543"/>
      </w:tblGrid>
      <w:tr w:rsidR="00132BD7" w:rsidRPr="00704610" w14:paraId="78D4F9CD" w14:textId="77777777" w:rsidTr="00944EE7">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918817F" w14:textId="77777777" w:rsidR="00132BD7" w:rsidRPr="00704610" w:rsidRDefault="00132BD7" w:rsidP="00132BD7">
            <w:pPr>
              <w:pStyle w:val="paragraph"/>
              <w:spacing w:before="0" w:beforeAutospacing="0" w:after="0" w:afterAutospacing="0"/>
              <w:jc w:val="center"/>
              <w:textAlignment w:val="baseline"/>
              <w:rPr>
                <w:sz w:val="20"/>
                <w:szCs w:val="20"/>
              </w:rPr>
            </w:pPr>
            <w:r w:rsidRPr="00704610">
              <w:rPr>
                <w:rStyle w:val="normaltextrun"/>
                <w:b/>
                <w:bCs/>
                <w:color w:val="000000"/>
                <w:sz w:val="20"/>
                <w:szCs w:val="20"/>
              </w:rPr>
              <w:t>Критерий </w:t>
            </w:r>
            <w:r w:rsidRPr="00704610">
              <w:rPr>
                <w:rStyle w:val="normaltextrun"/>
                <w:color w:val="000000"/>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C0176C0" w14:textId="77777777" w:rsidR="00132BD7" w:rsidRPr="00704610" w:rsidRDefault="00132BD7" w:rsidP="00132BD7">
            <w:pPr>
              <w:pStyle w:val="paragraph"/>
              <w:spacing w:before="0" w:beforeAutospacing="0" w:after="0" w:afterAutospacing="0"/>
              <w:jc w:val="center"/>
              <w:textAlignment w:val="baseline"/>
              <w:rPr>
                <w:sz w:val="20"/>
                <w:szCs w:val="20"/>
              </w:rPr>
            </w:pPr>
            <w:r w:rsidRPr="00704610">
              <w:rPr>
                <w:rStyle w:val="normaltextrun"/>
                <w:b/>
                <w:bCs/>
                <w:color w:val="000000"/>
                <w:sz w:val="20"/>
                <w:szCs w:val="20"/>
              </w:rPr>
              <w:t>«</w:t>
            </w:r>
            <w:r w:rsidRPr="00704610">
              <w:rPr>
                <w:rStyle w:val="normaltextrun"/>
                <w:b/>
                <w:bCs/>
                <w:color w:val="000000"/>
                <w:sz w:val="20"/>
                <w:szCs w:val="20"/>
                <w:lang w:val="kk-KZ"/>
              </w:rPr>
              <w:t>Өте жақсы</w:t>
            </w:r>
            <w:r w:rsidRPr="00704610">
              <w:rPr>
                <w:rStyle w:val="normaltextrun"/>
                <w:b/>
                <w:bCs/>
                <w:color w:val="000000"/>
                <w:sz w:val="20"/>
                <w:szCs w:val="20"/>
              </w:rPr>
              <w:t>» </w:t>
            </w:r>
            <w:r w:rsidRPr="00704610">
              <w:rPr>
                <w:rStyle w:val="normaltextrun"/>
                <w:color w:val="000000"/>
                <w:sz w:val="20"/>
                <w:szCs w:val="20"/>
              </w:rPr>
              <w:t> </w:t>
            </w:r>
            <w:r w:rsidRPr="00704610">
              <w:rPr>
                <w:rStyle w:val="eop"/>
                <w:color w:val="000000"/>
                <w:sz w:val="20"/>
                <w:szCs w:val="20"/>
              </w:rPr>
              <w:t> </w:t>
            </w:r>
            <w:r w:rsidRPr="00704610">
              <w:rPr>
                <w:rStyle w:val="normaltextrun"/>
                <w:b/>
                <w:bCs/>
                <w:color w:val="000000"/>
                <w:sz w:val="20"/>
                <w:szCs w:val="20"/>
              </w:rPr>
              <w:t> </w:t>
            </w:r>
          </w:p>
          <w:p w14:paraId="4ADE178B" w14:textId="1F356F6E" w:rsidR="00132BD7" w:rsidRPr="00704610" w:rsidRDefault="00132BD7" w:rsidP="00132BD7">
            <w:pPr>
              <w:pStyle w:val="paragraph"/>
              <w:spacing w:before="0" w:beforeAutospacing="0" w:after="0" w:afterAutospacing="0"/>
              <w:jc w:val="center"/>
              <w:textAlignment w:val="baseline"/>
              <w:rPr>
                <w:sz w:val="20"/>
                <w:szCs w:val="20"/>
              </w:rPr>
            </w:pPr>
            <w:r>
              <w:rPr>
                <w:rStyle w:val="normaltextrun"/>
                <w:color w:val="000000"/>
                <w:sz w:val="20"/>
                <w:szCs w:val="20"/>
                <w:lang w:val="kk-KZ"/>
              </w:rPr>
              <w:t>26</w:t>
            </w:r>
            <w:r w:rsidRPr="00704610">
              <w:rPr>
                <w:rStyle w:val="normaltextrun"/>
                <w:color w:val="000000"/>
                <w:sz w:val="20"/>
                <w:szCs w:val="20"/>
                <w:lang w:val="kk-KZ"/>
              </w:rPr>
              <w:t>-</w:t>
            </w:r>
            <w:r>
              <w:rPr>
                <w:rStyle w:val="normaltextrun"/>
                <w:color w:val="000000"/>
                <w:sz w:val="20"/>
                <w:szCs w:val="20"/>
                <w:lang w:val="kk-KZ"/>
              </w:rPr>
              <w:t>3</w:t>
            </w:r>
            <w:r w:rsidRPr="00704610">
              <w:rPr>
                <w:rStyle w:val="normaltextrun"/>
                <w:color w:val="000000"/>
                <w:sz w:val="20"/>
                <w:szCs w:val="20"/>
              </w:rPr>
              <w:t>0 % </w:t>
            </w:r>
          </w:p>
        </w:tc>
        <w:tc>
          <w:tcPr>
            <w:tcW w:w="29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139761A" w14:textId="77777777" w:rsidR="00132BD7" w:rsidRPr="00704610" w:rsidRDefault="00132BD7" w:rsidP="00132BD7">
            <w:pPr>
              <w:pStyle w:val="paragraph"/>
              <w:spacing w:before="0" w:beforeAutospacing="0" w:after="0" w:afterAutospacing="0"/>
              <w:jc w:val="center"/>
              <w:textAlignment w:val="baseline"/>
              <w:rPr>
                <w:sz w:val="20"/>
                <w:szCs w:val="20"/>
              </w:rPr>
            </w:pPr>
            <w:r w:rsidRPr="00704610">
              <w:rPr>
                <w:rStyle w:val="normaltextrun"/>
                <w:b/>
                <w:bCs/>
                <w:color w:val="000000"/>
                <w:sz w:val="20"/>
                <w:szCs w:val="20"/>
              </w:rPr>
              <w:t>«</w:t>
            </w:r>
            <w:r w:rsidRPr="00704610">
              <w:rPr>
                <w:rStyle w:val="normaltextrun"/>
                <w:b/>
                <w:bCs/>
                <w:color w:val="000000"/>
                <w:sz w:val="20"/>
                <w:szCs w:val="20"/>
                <w:lang w:val="kk-KZ"/>
              </w:rPr>
              <w:t>Жақсы</w:t>
            </w:r>
            <w:r w:rsidRPr="00704610">
              <w:rPr>
                <w:rStyle w:val="normaltextrun"/>
                <w:b/>
                <w:bCs/>
                <w:color w:val="000000"/>
                <w:sz w:val="20"/>
                <w:szCs w:val="20"/>
              </w:rPr>
              <w:t>» </w:t>
            </w:r>
            <w:r w:rsidRPr="00704610">
              <w:rPr>
                <w:rStyle w:val="normaltextrun"/>
                <w:color w:val="000000"/>
                <w:sz w:val="20"/>
                <w:szCs w:val="20"/>
              </w:rPr>
              <w:t> </w:t>
            </w:r>
          </w:p>
          <w:p w14:paraId="6170584A" w14:textId="64747139" w:rsidR="00132BD7" w:rsidRPr="00704610" w:rsidRDefault="00132BD7" w:rsidP="00132BD7">
            <w:pPr>
              <w:pStyle w:val="paragraph"/>
              <w:spacing w:before="0" w:beforeAutospacing="0" w:after="0" w:afterAutospacing="0"/>
              <w:jc w:val="center"/>
              <w:textAlignment w:val="baseline"/>
              <w:rPr>
                <w:sz w:val="20"/>
                <w:szCs w:val="20"/>
              </w:rPr>
            </w:pPr>
            <w:r>
              <w:rPr>
                <w:rStyle w:val="normaltextrun"/>
                <w:color w:val="000000"/>
                <w:sz w:val="20"/>
                <w:szCs w:val="20"/>
                <w:lang w:val="kk-KZ"/>
              </w:rPr>
              <w:t>1</w:t>
            </w:r>
            <w:r>
              <w:rPr>
                <w:rStyle w:val="normaltextrun"/>
                <w:color w:val="000000"/>
                <w:lang w:val="kk-KZ"/>
              </w:rPr>
              <w:t>6</w:t>
            </w:r>
            <w:r w:rsidRPr="00704610">
              <w:rPr>
                <w:rStyle w:val="normaltextrun"/>
                <w:color w:val="000000"/>
                <w:sz w:val="20"/>
                <w:szCs w:val="20"/>
              </w:rPr>
              <w:t>-</w:t>
            </w:r>
            <w:r>
              <w:rPr>
                <w:rStyle w:val="normaltextrun"/>
                <w:color w:val="000000"/>
                <w:sz w:val="20"/>
                <w:szCs w:val="20"/>
                <w:lang w:val="kk-KZ"/>
              </w:rPr>
              <w:t>25</w:t>
            </w:r>
            <w:r w:rsidRPr="00704610">
              <w:rPr>
                <w:rStyle w:val="normaltextrun"/>
                <w:color w:val="000000"/>
                <w:sz w:val="20"/>
                <w:szCs w:val="20"/>
              </w:rPr>
              <w:t>%  </w:t>
            </w:r>
          </w:p>
        </w:tc>
        <w:tc>
          <w:tcPr>
            <w:tcW w:w="32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A3EB87B" w14:textId="77777777" w:rsidR="00132BD7" w:rsidRPr="00704610" w:rsidRDefault="00132BD7" w:rsidP="00132BD7">
            <w:pPr>
              <w:pStyle w:val="paragraph"/>
              <w:spacing w:before="0" w:beforeAutospacing="0" w:after="0" w:afterAutospacing="0"/>
              <w:jc w:val="center"/>
              <w:textAlignment w:val="baseline"/>
              <w:rPr>
                <w:sz w:val="20"/>
                <w:szCs w:val="20"/>
              </w:rPr>
            </w:pPr>
            <w:r w:rsidRPr="00704610">
              <w:rPr>
                <w:rStyle w:val="normaltextrun"/>
                <w:b/>
                <w:bCs/>
                <w:color w:val="000000"/>
                <w:sz w:val="20"/>
                <w:szCs w:val="20"/>
              </w:rPr>
              <w:t>«</w:t>
            </w:r>
            <w:r w:rsidRPr="00704610">
              <w:rPr>
                <w:rStyle w:val="normaltextrun"/>
                <w:b/>
                <w:bCs/>
                <w:color w:val="000000"/>
                <w:sz w:val="20"/>
                <w:szCs w:val="20"/>
                <w:lang w:val="kk-KZ"/>
              </w:rPr>
              <w:t>Қанағаттанарлық</w:t>
            </w:r>
            <w:r w:rsidRPr="00704610">
              <w:rPr>
                <w:rStyle w:val="normaltextrun"/>
                <w:b/>
                <w:bCs/>
                <w:color w:val="000000"/>
                <w:sz w:val="20"/>
                <w:szCs w:val="20"/>
              </w:rPr>
              <w:t>»</w:t>
            </w:r>
            <w:r w:rsidRPr="00704610">
              <w:rPr>
                <w:rStyle w:val="normaltextrun"/>
                <w:color w:val="000000"/>
                <w:sz w:val="20"/>
                <w:szCs w:val="20"/>
              </w:rPr>
              <w:t> </w:t>
            </w:r>
          </w:p>
          <w:p w14:paraId="1AFE0F00" w14:textId="63381ECC" w:rsidR="00132BD7" w:rsidRPr="00704610" w:rsidRDefault="00132BD7" w:rsidP="00132BD7">
            <w:pPr>
              <w:pStyle w:val="paragraph"/>
              <w:spacing w:before="0" w:beforeAutospacing="0" w:after="0" w:afterAutospacing="0"/>
              <w:jc w:val="center"/>
              <w:textAlignment w:val="baseline"/>
              <w:rPr>
                <w:sz w:val="20"/>
                <w:szCs w:val="20"/>
              </w:rPr>
            </w:pPr>
            <w:r>
              <w:rPr>
                <w:rStyle w:val="normaltextrun"/>
                <w:color w:val="000000"/>
                <w:sz w:val="20"/>
                <w:szCs w:val="20"/>
                <w:lang w:val="kk-KZ"/>
              </w:rPr>
              <w:t>1</w:t>
            </w:r>
            <w:r>
              <w:rPr>
                <w:rStyle w:val="normaltextrun"/>
                <w:color w:val="000000"/>
                <w:lang w:val="kk-KZ"/>
              </w:rPr>
              <w:t>0</w:t>
            </w:r>
            <w:r w:rsidRPr="00704610">
              <w:rPr>
                <w:rStyle w:val="normaltextrun"/>
                <w:color w:val="000000"/>
                <w:sz w:val="20"/>
                <w:szCs w:val="20"/>
              </w:rPr>
              <w:t>-1</w:t>
            </w:r>
            <w:r>
              <w:rPr>
                <w:rStyle w:val="normaltextrun"/>
                <w:color w:val="000000"/>
                <w:sz w:val="20"/>
                <w:szCs w:val="20"/>
                <w:lang w:val="kk-KZ"/>
              </w:rPr>
              <w:t>5</w:t>
            </w:r>
            <w:r w:rsidRPr="00704610">
              <w:rPr>
                <w:rStyle w:val="normaltextrun"/>
                <w:color w:val="000000"/>
                <w:sz w:val="20"/>
                <w:szCs w:val="20"/>
              </w:rPr>
              <w:t>%</w:t>
            </w:r>
          </w:p>
        </w:tc>
        <w:tc>
          <w:tcPr>
            <w:tcW w:w="35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68F809A" w14:textId="77777777" w:rsidR="00132BD7" w:rsidRPr="00704610" w:rsidRDefault="00132BD7" w:rsidP="00132BD7">
            <w:pPr>
              <w:pStyle w:val="paragraph"/>
              <w:spacing w:before="0" w:beforeAutospacing="0" w:after="0" w:afterAutospacing="0"/>
              <w:jc w:val="center"/>
              <w:textAlignment w:val="baseline"/>
              <w:rPr>
                <w:sz w:val="20"/>
                <w:szCs w:val="20"/>
              </w:rPr>
            </w:pPr>
            <w:r w:rsidRPr="00704610">
              <w:rPr>
                <w:rStyle w:val="normaltextrun"/>
                <w:b/>
                <w:bCs/>
                <w:color w:val="000000"/>
                <w:sz w:val="20"/>
                <w:szCs w:val="20"/>
              </w:rPr>
              <w:t>«</w:t>
            </w:r>
            <w:r w:rsidRPr="00704610">
              <w:rPr>
                <w:rStyle w:val="normaltextrun"/>
                <w:b/>
                <w:bCs/>
                <w:color w:val="000000"/>
                <w:sz w:val="20"/>
                <w:szCs w:val="20"/>
                <w:lang w:val="kk-KZ"/>
              </w:rPr>
              <w:t>Қанағаттанарлықсыз</w:t>
            </w:r>
            <w:r w:rsidRPr="00704610">
              <w:rPr>
                <w:rStyle w:val="normaltextrun"/>
                <w:b/>
                <w:bCs/>
                <w:color w:val="000000"/>
                <w:sz w:val="20"/>
                <w:szCs w:val="20"/>
              </w:rPr>
              <w:t>»</w:t>
            </w:r>
            <w:r w:rsidRPr="00704610">
              <w:rPr>
                <w:rStyle w:val="normaltextrun"/>
                <w:color w:val="000000"/>
                <w:sz w:val="20"/>
                <w:szCs w:val="20"/>
              </w:rPr>
              <w:t> </w:t>
            </w:r>
          </w:p>
          <w:p w14:paraId="4941B54C" w14:textId="6A4559B4" w:rsidR="00132BD7" w:rsidRPr="00704610" w:rsidRDefault="00132BD7" w:rsidP="00132BD7">
            <w:pPr>
              <w:pStyle w:val="paragraph"/>
              <w:spacing w:before="0" w:beforeAutospacing="0" w:after="0" w:afterAutospacing="0"/>
              <w:jc w:val="center"/>
              <w:textAlignment w:val="baseline"/>
              <w:rPr>
                <w:sz w:val="20"/>
                <w:szCs w:val="20"/>
              </w:rPr>
            </w:pPr>
            <w:r w:rsidRPr="00704610">
              <w:rPr>
                <w:rStyle w:val="normaltextrun"/>
                <w:b/>
                <w:bCs/>
                <w:color w:val="000000"/>
                <w:sz w:val="20"/>
                <w:szCs w:val="20"/>
              </w:rPr>
              <w:t> </w:t>
            </w:r>
            <w:proofErr w:type="gramStart"/>
            <w:r w:rsidRPr="00704610">
              <w:rPr>
                <w:rStyle w:val="normaltextrun"/>
                <w:color w:val="000000"/>
                <w:sz w:val="20"/>
                <w:szCs w:val="20"/>
              </w:rPr>
              <w:t>0-</w:t>
            </w:r>
            <w:r>
              <w:rPr>
                <w:rStyle w:val="normaltextrun"/>
                <w:color w:val="000000"/>
                <w:sz w:val="20"/>
                <w:szCs w:val="20"/>
                <w:lang w:val="kk-KZ"/>
              </w:rPr>
              <w:t>9</w:t>
            </w:r>
            <w:proofErr w:type="gramEnd"/>
            <w:r w:rsidRPr="00704610">
              <w:rPr>
                <w:rStyle w:val="normaltextrun"/>
                <w:color w:val="000000"/>
                <w:sz w:val="20"/>
                <w:szCs w:val="20"/>
              </w:rPr>
              <w:t>%</w:t>
            </w:r>
          </w:p>
        </w:tc>
      </w:tr>
      <w:tr w:rsidR="00CE71F1" w:rsidRPr="00A03473" w14:paraId="74A2A89B" w14:textId="77777777" w:rsidTr="00934C92">
        <w:trPr>
          <w:trHeight w:val="1890"/>
        </w:trPr>
        <w:tc>
          <w:tcPr>
            <w:tcW w:w="2517" w:type="dxa"/>
            <w:tcBorders>
              <w:top w:val="single" w:sz="6" w:space="0" w:color="auto"/>
              <w:left w:val="single" w:sz="6" w:space="0" w:color="auto"/>
              <w:right w:val="single" w:sz="6" w:space="0" w:color="auto"/>
            </w:tcBorders>
            <w:hideMark/>
          </w:tcPr>
          <w:p w14:paraId="283B7977" w14:textId="2CB90423" w:rsidR="00CE71F1" w:rsidRPr="00CE71F1" w:rsidRDefault="00CE71F1" w:rsidP="00CE71F1">
            <w:pPr>
              <w:pStyle w:val="paragraph"/>
              <w:spacing w:before="0" w:beforeAutospacing="0" w:after="0" w:afterAutospacing="0"/>
              <w:textAlignment w:val="baseline"/>
              <w:rPr>
                <w:bCs/>
                <w:sz w:val="20"/>
                <w:szCs w:val="20"/>
                <w:lang w:val="kk-KZ"/>
              </w:rPr>
            </w:pPr>
            <w:r w:rsidRPr="00CE71F1">
              <w:rPr>
                <w:bCs/>
                <w:sz w:val="20"/>
                <w:szCs w:val="20"/>
                <w:lang w:val="kk-KZ"/>
              </w:rPr>
              <w:t xml:space="preserve">Стратегиялық </w:t>
            </w:r>
            <w:r w:rsidRPr="00CE71F1">
              <w:rPr>
                <w:sz w:val="20"/>
                <w:szCs w:val="20"/>
                <w:lang w:val="kk-KZ"/>
              </w:rPr>
              <w:t xml:space="preserve">басқару үшін  </w:t>
            </w:r>
            <w:r w:rsidRPr="00CE71F1">
              <w:rPr>
                <w:bCs/>
                <w:sz w:val="20"/>
                <w:szCs w:val="20"/>
                <w:lang w:val="kk-KZ"/>
              </w:rPr>
              <w:t xml:space="preserve"> АТ-аудиттің </w:t>
            </w:r>
          </w:p>
          <w:p w14:paraId="1D801B78" w14:textId="232FC0DA" w:rsidR="00CE71F1" w:rsidRPr="00CE71F1" w:rsidRDefault="00CE71F1" w:rsidP="00CE71F1">
            <w:pPr>
              <w:pStyle w:val="paragraph"/>
              <w:spacing w:before="0" w:beforeAutospacing="0" w:after="0" w:afterAutospacing="0"/>
              <w:textAlignment w:val="baseline"/>
              <w:rPr>
                <w:bCs/>
                <w:sz w:val="20"/>
                <w:szCs w:val="20"/>
                <w:lang w:val="kk-KZ"/>
              </w:rPr>
            </w:pPr>
            <w:r w:rsidRPr="00CE71F1">
              <w:rPr>
                <w:rStyle w:val="normaltextrun"/>
                <w:bCs/>
                <w:sz w:val="20"/>
                <w:szCs w:val="20"/>
                <w:lang w:val="kk-KZ"/>
              </w:rPr>
              <w:t>қалай жүргізілетінін, маңызын түсініп, талдауы</w:t>
            </w:r>
          </w:p>
        </w:tc>
        <w:tc>
          <w:tcPr>
            <w:tcW w:w="3066" w:type="dxa"/>
            <w:tcBorders>
              <w:top w:val="single" w:sz="6" w:space="0" w:color="auto"/>
              <w:left w:val="single" w:sz="6" w:space="0" w:color="auto"/>
              <w:right w:val="single" w:sz="6" w:space="0" w:color="auto"/>
            </w:tcBorders>
            <w:hideMark/>
          </w:tcPr>
          <w:p w14:paraId="1D1E5996" w14:textId="6D1ADAC5" w:rsidR="00CE71F1" w:rsidRPr="00CE71F1" w:rsidRDefault="00CE71F1" w:rsidP="00CE71F1">
            <w:pPr>
              <w:pStyle w:val="paragraph"/>
              <w:spacing w:before="0" w:beforeAutospacing="0" w:after="0" w:afterAutospacing="0"/>
              <w:textAlignment w:val="baseline"/>
              <w:rPr>
                <w:bCs/>
                <w:sz w:val="20"/>
                <w:szCs w:val="20"/>
                <w:lang w:val="kk-KZ"/>
              </w:rPr>
            </w:pPr>
            <w:r w:rsidRPr="00CE71F1">
              <w:rPr>
                <w:rStyle w:val="eop"/>
                <w:bCs/>
                <w:sz w:val="20"/>
                <w:szCs w:val="20"/>
                <w:lang w:val="kk-KZ"/>
              </w:rPr>
              <w:t>Стратегиялық аудиттің АТ сәйкестіктерін бағалау, стратегиялық басқаруға жауапты ұйымдық бөлімшелердің жұмысын тексеру және бағалау процедураларын, олқылықтарды анықтау барысын, есеп беру мен ұсыныстарды жасау мазмұнын терең түсііп, бағалау.</w:t>
            </w:r>
          </w:p>
          <w:p w14:paraId="305F91A8" w14:textId="77777777" w:rsidR="00CE71F1" w:rsidRPr="00CE71F1" w:rsidRDefault="00CE71F1" w:rsidP="00CE71F1">
            <w:pPr>
              <w:pStyle w:val="paragraph"/>
              <w:spacing w:before="0" w:beforeAutospacing="0" w:after="0" w:afterAutospacing="0"/>
              <w:textAlignment w:val="baseline"/>
              <w:rPr>
                <w:rStyle w:val="eop"/>
                <w:sz w:val="20"/>
                <w:szCs w:val="20"/>
                <w:lang w:val="kk-KZ"/>
              </w:rPr>
            </w:pPr>
          </w:p>
          <w:p w14:paraId="56AA96F2" w14:textId="77777777" w:rsidR="00CE71F1" w:rsidRPr="00CE71F1" w:rsidRDefault="00CE71F1" w:rsidP="00CE71F1">
            <w:pPr>
              <w:pStyle w:val="paragraph"/>
              <w:spacing w:before="0" w:after="0"/>
              <w:textAlignment w:val="baseline"/>
              <w:rPr>
                <w:sz w:val="20"/>
                <w:szCs w:val="20"/>
                <w:lang w:val="kk-KZ"/>
              </w:rPr>
            </w:pPr>
          </w:p>
        </w:tc>
        <w:tc>
          <w:tcPr>
            <w:tcW w:w="2935" w:type="dxa"/>
            <w:tcBorders>
              <w:top w:val="single" w:sz="6" w:space="0" w:color="auto"/>
              <w:left w:val="single" w:sz="6" w:space="0" w:color="auto"/>
              <w:right w:val="single" w:sz="6" w:space="0" w:color="auto"/>
            </w:tcBorders>
            <w:hideMark/>
          </w:tcPr>
          <w:p w14:paraId="18D4DD6F" w14:textId="77777777" w:rsidR="00CE71F1" w:rsidRPr="00CE71F1" w:rsidRDefault="00CE71F1" w:rsidP="00CE71F1">
            <w:pPr>
              <w:pStyle w:val="paragraph"/>
              <w:spacing w:before="0" w:beforeAutospacing="0" w:after="0" w:afterAutospacing="0"/>
              <w:ind w:left="8"/>
              <w:textAlignment w:val="baseline"/>
              <w:rPr>
                <w:sz w:val="20"/>
                <w:szCs w:val="20"/>
                <w:lang w:val="kk-KZ"/>
              </w:rPr>
            </w:pPr>
            <w:r>
              <w:rPr>
                <w:rStyle w:val="eop"/>
                <w:sz w:val="20"/>
                <w:szCs w:val="20"/>
                <w:lang w:val="kk-KZ"/>
              </w:rPr>
              <w:t xml:space="preserve">Магистрант тақырыпшалардың көпшілігін жақсы </w:t>
            </w:r>
            <w:r w:rsidRPr="00CE71F1">
              <w:rPr>
                <w:rStyle w:val="normaltextrun"/>
                <w:sz w:val="20"/>
                <w:szCs w:val="20"/>
                <w:lang w:val="kk-KZ"/>
              </w:rPr>
              <w:t>талда</w:t>
            </w:r>
            <w:r>
              <w:rPr>
                <w:rStyle w:val="normaltextrun"/>
                <w:sz w:val="20"/>
                <w:szCs w:val="20"/>
                <w:lang w:val="kk-KZ"/>
              </w:rPr>
              <w:t>ғанын</w:t>
            </w:r>
            <w:r w:rsidRPr="00CE71F1">
              <w:rPr>
                <w:rStyle w:val="normaltextrun"/>
                <w:sz w:val="20"/>
                <w:szCs w:val="20"/>
                <w:lang w:val="kk-KZ"/>
              </w:rPr>
              <w:t xml:space="preserve"> </w:t>
            </w:r>
          </w:p>
          <w:p w14:paraId="393FA432" w14:textId="77777777" w:rsidR="00CE71F1" w:rsidRDefault="00CE71F1" w:rsidP="00CE71F1">
            <w:pPr>
              <w:pStyle w:val="paragraph"/>
              <w:spacing w:before="0" w:beforeAutospacing="0" w:after="0" w:afterAutospacing="0"/>
              <w:textAlignment w:val="baseline"/>
              <w:rPr>
                <w:rStyle w:val="normaltextrun"/>
                <w:sz w:val="20"/>
                <w:szCs w:val="20"/>
                <w:lang w:val="kk-KZ"/>
              </w:rPr>
            </w:pPr>
            <w:r>
              <w:rPr>
                <w:rStyle w:val="eop"/>
                <w:sz w:val="20"/>
                <w:szCs w:val="20"/>
                <w:lang w:val="kk-KZ"/>
              </w:rPr>
              <w:t xml:space="preserve"> көрсетеді.</w:t>
            </w:r>
          </w:p>
          <w:p w14:paraId="2D8426B5" w14:textId="598AE6D5" w:rsidR="00CE71F1" w:rsidRPr="00704610" w:rsidRDefault="00CE71F1" w:rsidP="00CE71F1">
            <w:pPr>
              <w:pStyle w:val="paragraph"/>
              <w:spacing w:before="0" w:beforeAutospacing="0" w:after="0" w:afterAutospacing="0"/>
              <w:textAlignment w:val="baseline"/>
              <w:rPr>
                <w:sz w:val="20"/>
                <w:szCs w:val="20"/>
                <w:lang w:val="kk-KZ"/>
              </w:rPr>
            </w:pPr>
            <w:r>
              <w:rPr>
                <w:rStyle w:val="eop"/>
                <w:sz w:val="20"/>
                <w:szCs w:val="20"/>
                <w:lang w:val="kk-KZ"/>
              </w:rPr>
              <w:t>Магистрант қойылған сұрақтарға тиісті жауап береді.</w:t>
            </w:r>
          </w:p>
        </w:tc>
        <w:tc>
          <w:tcPr>
            <w:tcW w:w="3240" w:type="dxa"/>
            <w:tcBorders>
              <w:top w:val="single" w:sz="6" w:space="0" w:color="auto"/>
              <w:left w:val="single" w:sz="6" w:space="0" w:color="auto"/>
              <w:right w:val="single" w:sz="6" w:space="0" w:color="auto"/>
            </w:tcBorders>
            <w:hideMark/>
          </w:tcPr>
          <w:p w14:paraId="14E90C35" w14:textId="77777777" w:rsidR="00CE71F1" w:rsidRPr="00CE71F1" w:rsidRDefault="00CE71F1" w:rsidP="00CE71F1">
            <w:pPr>
              <w:pStyle w:val="paragraph"/>
              <w:spacing w:before="0" w:beforeAutospacing="0" w:after="0" w:afterAutospacing="0"/>
              <w:ind w:left="8"/>
              <w:textAlignment w:val="baseline"/>
              <w:rPr>
                <w:sz w:val="20"/>
                <w:szCs w:val="20"/>
                <w:lang w:val="kk-KZ"/>
              </w:rPr>
            </w:pPr>
            <w:r>
              <w:rPr>
                <w:rStyle w:val="eop"/>
                <w:sz w:val="20"/>
                <w:szCs w:val="20"/>
                <w:lang w:val="kk-KZ"/>
              </w:rPr>
              <w:t xml:space="preserve">Магистрант тақырыпшаларды базалық, бірақ толық емес </w:t>
            </w:r>
            <w:r w:rsidRPr="00CE71F1">
              <w:rPr>
                <w:rStyle w:val="normaltextrun"/>
                <w:sz w:val="20"/>
                <w:szCs w:val="20"/>
                <w:lang w:val="kk-KZ"/>
              </w:rPr>
              <w:t>талда</w:t>
            </w:r>
            <w:r>
              <w:rPr>
                <w:rStyle w:val="normaltextrun"/>
                <w:sz w:val="20"/>
                <w:szCs w:val="20"/>
                <w:lang w:val="kk-KZ"/>
              </w:rPr>
              <w:t>ғанын</w:t>
            </w:r>
          </w:p>
          <w:p w14:paraId="4B8601A1" w14:textId="77777777" w:rsidR="00CE71F1" w:rsidRDefault="00CE71F1" w:rsidP="00CE71F1">
            <w:pPr>
              <w:pStyle w:val="paragraph"/>
              <w:spacing w:before="0" w:beforeAutospacing="0" w:after="0" w:afterAutospacing="0"/>
              <w:textAlignment w:val="baseline"/>
              <w:rPr>
                <w:sz w:val="20"/>
                <w:szCs w:val="20"/>
                <w:lang w:val="kk-KZ"/>
              </w:rPr>
            </w:pPr>
            <w:r>
              <w:rPr>
                <w:rStyle w:val="eop"/>
                <w:sz w:val="20"/>
                <w:szCs w:val="20"/>
                <w:lang w:val="kk-KZ"/>
              </w:rPr>
              <w:t xml:space="preserve"> көрсетеді.</w:t>
            </w:r>
          </w:p>
          <w:p w14:paraId="41CDC545" w14:textId="6EF9560D" w:rsidR="00CE71F1" w:rsidRPr="00704610" w:rsidRDefault="00CE71F1" w:rsidP="00CE71F1">
            <w:pPr>
              <w:pStyle w:val="paragraph"/>
              <w:spacing w:before="0" w:beforeAutospacing="0" w:after="0" w:afterAutospacing="0"/>
              <w:textAlignment w:val="baseline"/>
              <w:rPr>
                <w:sz w:val="20"/>
                <w:szCs w:val="20"/>
                <w:lang w:val="kk-KZ"/>
              </w:rPr>
            </w:pPr>
            <w:r>
              <w:rPr>
                <w:rStyle w:val="eop"/>
                <w:sz w:val="20"/>
                <w:szCs w:val="20"/>
                <w:lang w:val="kk-KZ"/>
              </w:rPr>
              <w:t>Сұрақтарға жауаптар толық емес.</w:t>
            </w:r>
          </w:p>
        </w:tc>
        <w:tc>
          <w:tcPr>
            <w:tcW w:w="3543" w:type="dxa"/>
            <w:tcBorders>
              <w:top w:val="single" w:sz="6" w:space="0" w:color="auto"/>
              <w:left w:val="single" w:sz="6" w:space="0" w:color="auto"/>
              <w:right w:val="single" w:sz="6" w:space="0" w:color="auto"/>
            </w:tcBorders>
            <w:hideMark/>
          </w:tcPr>
          <w:p w14:paraId="061219C4" w14:textId="77777777" w:rsidR="00CE71F1" w:rsidRPr="003C69E1" w:rsidRDefault="00CE71F1" w:rsidP="00CE71F1">
            <w:pPr>
              <w:pStyle w:val="paragraph"/>
              <w:spacing w:before="0" w:beforeAutospacing="0" w:after="0" w:afterAutospacing="0"/>
              <w:textAlignment w:val="baseline"/>
              <w:rPr>
                <w:sz w:val="20"/>
                <w:szCs w:val="20"/>
                <w:lang w:val="kk-KZ"/>
              </w:rPr>
            </w:pPr>
            <w:r>
              <w:rPr>
                <w:rStyle w:val="eop"/>
                <w:sz w:val="20"/>
                <w:szCs w:val="20"/>
                <w:lang w:val="kk-KZ"/>
              </w:rPr>
              <w:t>Магистрант тақырыпты өте нашар немесе мүлдем түсінбегенін және талдамағанын көрсетеді.</w:t>
            </w:r>
          </w:p>
          <w:p w14:paraId="0E15C7E7" w14:textId="7F731CBC" w:rsidR="00CE71F1" w:rsidRPr="00704610" w:rsidRDefault="00CE71F1" w:rsidP="00CE71F1">
            <w:pPr>
              <w:pStyle w:val="paragraph"/>
              <w:spacing w:before="0" w:beforeAutospacing="0" w:after="0" w:afterAutospacing="0"/>
              <w:textAlignment w:val="baseline"/>
              <w:rPr>
                <w:sz w:val="20"/>
                <w:szCs w:val="20"/>
                <w:lang w:val="kk-KZ"/>
              </w:rPr>
            </w:pPr>
            <w:r>
              <w:rPr>
                <w:rStyle w:val="normaltextrun"/>
                <w:sz w:val="20"/>
                <w:szCs w:val="20"/>
                <w:lang w:val="kk-KZ"/>
              </w:rPr>
              <w:t>Жауаптар қате.</w:t>
            </w:r>
          </w:p>
        </w:tc>
      </w:tr>
    </w:tbl>
    <w:p w14:paraId="37FE1458" w14:textId="77777777" w:rsidR="001662D2" w:rsidRDefault="003852D1" w:rsidP="003852D1">
      <w:pPr>
        <w:jc w:val="center"/>
        <w:rPr>
          <w:sz w:val="20"/>
          <w:szCs w:val="20"/>
          <w:lang w:val="kk-KZ"/>
        </w:rPr>
      </w:pPr>
      <w:r>
        <w:rPr>
          <w:sz w:val="20"/>
          <w:szCs w:val="20"/>
          <w:lang w:val="kk-KZ"/>
        </w:rPr>
        <w:t xml:space="preserve">               </w:t>
      </w:r>
    </w:p>
    <w:p w14:paraId="3464F6A7" w14:textId="47C29207" w:rsidR="003852D1" w:rsidRPr="006C40D1" w:rsidRDefault="003852D1" w:rsidP="003852D1">
      <w:pPr>
        <w:jc w:val="center"/>
        <w:rPr>
          <w:b/>
          <w:sz w:val="20"/>
          <w:szCs w:val="20"/>
          <w:lang w:val="kk-KZ"/>
        </w:rPr>
      </w:pPr>
      <w:r>
        <w:rPr>
          <w:sz w:val="20"/>
          <w:szCs w:val="20"/>
          <w:lang w:val="kk-KZ"/>
        </w:rPr>
        <w:t xml:space="preserve"> </w:t>
      </w:r>
      <w:r w:rsidR="001662D2">
        <w:rPr>
          <w:sz w:val="20"/>
          <w:szCs w:val="20"/>
          <w:lang w:val="kk-KZ"/>
        </w:rPr>
        <w:t xml:space="preserve">               </w:t>
      </w:r>
      <w:r>
        <w:rPr>
          <w:sz w:val="20"/>
          <w:szCs w:val="20"/>
          <w:lang w:val="kk-KZ"/>
        </w:rPr>
        <w:t xml:space="preserve">  </w:t>
      </w:r>
      <w:r w:rsidRPr="006C40D1">
        <w:rPr>
          <w:b/>
          <w:sz w:val="20"/>
          <w:szCs w:val="20"/>
          <w:lang w:val="kk-KZ"/>
        </w:rPr>
        <w:t xml:space="preserve">Декан     _________________________________________    </w:t>
      </w:r>
      <w:r>
        <w:rPr>
          <w:b/>
          <w:sz w:val="20"/>
          <w:szCs w:val="20"/>
          <w:lang w:val="kk-KZ"/>
        </w:rPr>
        <w:t>Т.С</w:t>
      </w:r>
      <w:r w:rsidRPr="006C40D1">
        <w:rPr>
          <w:b/>
          <w:sz w:val="20"/>
          <w:szCs w:val="20"/>
          <w:lang w:val="kk-KZ"/>
        </w:rPr>
        <w:t xml:space="preserve">. </w:t>
      </w:r>
      <w:r>
        <w:rPr>
          <w:b/>
          <w:sz w:val="20"/>
          <w:szCs w:val="20"/>
          <w:lang w:val="kk-KZ"/>
        </w:rPr>
        <w:t>Иманқұлов</w:t>
      </w:r>
      <w:r w:rsidRPr="006C40D1">
        <w:rPr>
          <w:b/>
          <w:sz w:val="20"/>
          <w:szCs w:val="20"/>
          <w:lang w:val="kk-KZ"/>
        </w:rPr>
        <w:t xml:space="preserve">                                                           </w:t>
      </w:r>
    </w:p>
    <w:p w14:paraId="205722B6" w14:textId="591E0A51" w:rsidR="003852D1" w:rsidRPr="006C40D1" w:rsidRDefault="003852D1" w:rsidP="003852D1">
      <w:pPr>
        <w:rPr>
          <w:b/>
          <w:sz w:val="20"/>
          <w:szCs w:val="20"/>
          <w:lang w:val="kk-KZ"/>
        </w:rPr>
      </w:pPr>
      <w:r w:rsidRPr="006C40D1">
        <w:rPr>
          <w:b/>
          <w:sz w:val="20"/>
          <w:szCs w:val="20"/>
          <w:lang w:val="kk-KZ"/>
        </w:rPr>
        <w:t xml:space="preserve">                                     </w:t>
      </w:r>
      <w:r>
        <w:rPr>
          <w:b/>
          <w:sz w:val="20"/>
          <w:szCs w:val="20"/>
          <w:lang w:val="kk-KZ"/>
        </w:rPr>
        <w:t xml:space="preserve">                                                       </w:t>
      </w:r>
      <w:r w:rsidRPr="006C40D1">
        <w:rPr>
          <w:b/>
          <w:sz w:val="20"/>
          <w:szCs w:val="20"/>
          <w:lang w:val="kk-KZ"/>
        </w:rPr>
        <w:t>Oқыту және білім беру сапасы бойынша</w:t>
      </w:r>
    </w:p>
    <w:p w14:paraId="49DB62E1" w14:textId="707EB810" w:rsidR="003852D1" w:rsidRPr="006C40D1" w:rsidRDefault="003852D1" w:rsidP="003852D1">
      <w:pPr>
        <w:jc w:val="center"/>
        <w:rPr>
          <w:b/>
          <w:sz w:val="20"/>
          <w:szCs w:val="20"/>
          <w:lang w:val="kk-KZ"/>
        </w:rPr>
      </w:pPr>
      <w:r w:rsidRPr="006C40D1">
        <w:rPr>
          <w:b/>
          <w:sz w:val="20"/>
          <w:szCs w:val="20"/>
          <w:lang w:val="kk-KZ"/>
        </w:rPr>
        <w:t xml:space="preserve">                   </w:t>
      </w:r>
      <w:r>
        <w:rPr>
          <w:b/>
          <w:sz w:val="20"/>
          <w:szCs w:val="20"/>
          <w:lang w:val="kk-KZ"/>
        </w:rPr>
        <w:t xml:space="preserve"> </w:t>
      </w:r>
      <w:r w:rsidRPr="006C40D1">
        <w:rPr>
          <w:b/>
          <w:sz w:val="20"/>
          <w:szCs w:val="20"/>
          <w:lang w:val="kk-KZ"/>
        </w:rPr>
        <w:t xml:space="preserve"> Академиялық комитетінің төрағасы________________   </w:t>
      </w:r>
      <w:r>
        <w:rPr>
          <w:b/>
          <w:sz w:val="20"/>
          <w:szCs w:val="20"/>
          <w:lang w:val="kk-KZ"/>
        </w:rPr>
        <w:t>С.А. Адилжанова</w:t>
      </w:r>
      <w:r w:rsidRPr="006C40D1">
        <w:rPr>
          <w:b/>
          <w:sz w:val="20"/>
          <w:szCs w:val="20"/>
          <w:lang w:val="kk-KZ"/>
        </w:rPr>
        <w:t xml:space="preserve"> </w:t>
      </w:r>
    </w:p>
    <w:p w14:paraId="006D2583" w14:textId="77777777" w:rsidR="003852D1" w:rsidRPr="006C40D1" w:rsidRDefault="003852D1" w:rsidP="003852D1">
      <w:pPr>
        <w:jc w:val="center"/>
        <w:rPr>
          <w:b/>
          <w:sz w:val="20"/>
          <w:szCs w:val="20"/>
          <w:lang w:val="kk-KZ"/>
        </w:rPr>
      </w:pPr>
    </w:p>
    <w:p w14:paraId="7644C8E9" w14:textId="0E68E18D" w:rsidR="003852D1" w:rsidRDefault="003852D1" w:rsidP="003852D1">
      <w:pPr>
        <w:jc w:val="center"/>
        <w:rPr>
          <w:b/>
          <w:sz w:val="20"/>
          <w:szCs w:val="20"/>
          <w:lang w:val="kk-KZ"/>
        </w:rPr>
      </w:pPr>
      <w:r w:rsidRPr="006C40D1">
        <w:rPr>
          <w:b/>
          <w:sz w:val="20"/>
          <w:szCs w:val="20"/>
          <w:lang w:val="kk-KZ"/>
        </w:rPr>
        <w:t xml:space="preserve">            </w:t>
      </w:r>
      <w:r w:rsidR="001662D2">
        <w:rPr>
          <w:b/>
          <w:sz w:val="20"/>
          <w:szCs w:val="20"/>
          <w:lang w:val="kk-KZ"/>
        </w:rPr>
        <w:t xml:space="preserve"> </w:t>
      </w:r>
      <w:r w:rsidRPr="006C40D1">
        <w:rPr>
          <w:b/>
          <w:sz w:val="20"/>
          <w:szCs w:val="20"/>
          <w:lang w:val="kk-KZ"/>
        </w:rPr>
        <w:t xml:space="preserve">  </w:t>
      </w:r>
      <w:r>
        <w:rPr>
          <w:b/>
          <w:sz w:val="20"/>
          <w:szCs w:val="20"/>
          <w:lang w:val="kk-KZ"/>
        </w:rPr>
        <w:t xml:space="preserve"> </w:t>
      </w:r>
      <w:r w:rsidRPr="006C40D1">
        <w:rPr>
          <w:b/>
          <w:sz w:val="20"/>
          <w:szCs w:val="20"/>
          <w:lang w:val="kk-KZ"/>
        </w:rPr>
        <w:t xml:space="preserve">Кафедра меңгерушісі ____________________________  </w:t>
      </w:r>
      <w:r>
        <w:rPr>
          <w:b/>
          <w:sz w:val="20"/>
          <w:szCs w:val="20"/>
          <w:lang w:val="kk-KZ"/>
        </w:rPr>
        <w:t xml:space="preserve"> </w:t>
      </w:r>
      <w:r w:rsidRPr="006C40D1">
        <w:rPr>
          <w:b/>
          <w:sz w:val="20"/>
          <w:szCs w:val="20"/>
          <w:lang w:val="kk-KZ"/>
        </w:rPr>
        <w:t xml:space="preserve"> Ә.Н.Шормакова</w:t>
      </w:r>
    </w:p>
    <w:p w14:paraId="45C6755E" w14:textId="77777777" w:rsidR="001662D2" w:rsidRPr="006C40D1" w:rsidRDefault="001662D2" w:rsidP="003852D1">
      <w:pPr>
        <w:jc w:val="center"/>
        <w:rPr>
          <w:b/>
          <w:sz w:val="20"/>
          <w:szCs w:val="20"/>
          <w:lang w:val="kk-KZ"/>
        </w:rPr>
      </w:pPr>
    </w:p>
    <w:p w14:paraId="6BBB864B" w14:textId="07C64371" w:rsidR="007F4788" w:rsidRPr="00C66D12" w:rsidRDefault="003852D1" w:rsidP="00532C3B">
      <w:pPr>
        <w:jc w:val="center"/>
        <w:rPr>
          <w:sz w:val="20"/>
          <w:szCs w:val="20"/>
          <w:lang w:val="kk-KZ"/>
        </w:rPr>
      </w:pPr>
      <w:r w:rsidRPr="006C40D1">
        <w:rPr>
          <w:b/>
          <w:sz w:val="20"/>
          <w:szCs w:val="20"/>
          <w:lang w:val="kk-KZ"/>
        </w:rPr>
        <w:t xml:space="preserve">                 </w:t>
      </w:r>
      <w:r w:rsidR="001662D2">
        <w:rPr>
          <w:b/>
          <w:sz w:val="20"/>
          <w:szCs w:val="20"/>
          <w:lang w:val="kk-KZ"/>
        </w:rPr>
        <w:t xml:space="preserve"> </w:t>
      </w:r>
      <w:r w:rsidRPr="006C40D1">
        <w:rPr>
          <w:b/>
          <w:sz w:val="20"/>
          <w:szCs w:val="20"/>
          <w:lang w:val="kk-KZ"/>
        </w:rPr>
        <w:t xml:space="preserve">  Дәріскер ________________________________________</w:t>
      </w:r>
      <w:r>
        <w:rPr>
          <w:b/>
          <w:sz w:val="20"/>
          <w:szCs w:val="20"/>
          <w:lang w:val="kk-KZ"/>
        </w:rPr>
        <w:t xml:space="preserve"> </w:t>
      </w:r>
      <w:r w:rsidRPr="006C40D1">
        <w:rPr>
          <w:b/>
          <w:sz w:val="20"/>
          <w:szCs w:val="20"/>
          <w:lang w:val="kk-KZ"/>
        </w:rPr>
        <w:t xml:space="preserve">  Қ.С. Байшоланова</w:t>
      </w:r>
    </w:p>
    <w:sectPr w:rsidR="007F4788" w:rsidRPr="00C66D12" w:rsidSect="00705C60">
      <w:pgSz w:w="16838" w:h="11906" w:orient="landscape"/>
      <w:pgMar w:top="850" w:right="1418" w:bottom="1276"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1FBA6" w14:textId="77777777" w:rsidR="00F709B9" w:rsidRDefault="00F709B9" w:rsidP="004C6A23">
      <w:r>
        <w:separator/>
      </w:r>
    </w:p>
  </w:endnote>
  <w:endnote w:type="continuationSeparator" w:id="0">
    <w:p w14:paraId="714D5E4E" w14:textId="77777777" w:rsidR="00F709B9" w:rsidRDefault="00F709B9" w:rsidP="004C6A23">
      <w:r>
        <w:continuationSeparator/>
      </w:r>
    </w:p>
  </w:endnote>
  <w:endnote w:type="continuationNotice" w:id="1">
    <w:p w14:paraId="4FF46532" w14:textId="77777777" w:rsidR="00F709B9" w:rsidRDefault="00F709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0147B" w14:textId="77777777" w:rsidR="00F709B9" w:rsidRDefault="00F709B9" w:rsidP="004C6A23">
      <w:r>
        <w:separator/>
      </w:r>
    </w:p>
  </w:footnote>
  <w:footnote w:type="continuationSeparator" w:id="0">
    <w:p w14:paraId="5850A43C" w14:textId="77777777" w:rsidR="00F709B9" w:rsidRDefault="00F709B9" w:rsidP="004C6A23">
      <w:r>
        <w:continuationSeparator/>
      </w:r>
    </w:p>
  </w:footnote>
  <w:footnote w:type="continuationNotice" w:id="1">
    <w:p w14:paraId="6D269517" w14:textId="77777777" w:rsidR="00F709B9" w:rsidRDefault="00F709B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7DA58A1"/>
    <w:multiLevelType w:val="multilevel"/>
    <w:tmpl w:val="E6C23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87860AB"/>
    <w:multiLevelType w:val="hybridMultilevel"/>
    <w:tmpl w:val="F50091DA"/>
    <w:lvl w:ilvl="0" w:tplc="9B5A7918">
      <w:start w:val="3"/>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6"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8E50F98"/>
    <w:multiLevelType w:val="hybridMultilevel"/>
    <w:tmpl w:val="79EE1540"/>
    <w:lvl w:ilvl="0" w:tplc="8DF45CCE">
      <w:start w:val="1"/>
      <w:numFmt w:val="decimal"/>
      <w:lvlText w:val="%1-"/>
      <w:lvlJc w:val="left"/>
      <w:pPr>
        <w:ind w:left="720" w:hanging="360"/>
      </w:pPr>
      <w:rPr>
        <w:rFonts w:hint="default"/>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F297651"/>
    <w:multiLevelType w:val="hybridMultilevel"/>
    <w:tmpl w:val="B85AFC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6ED6E1D"/>
    <w:multiLevelType w:val="hybridMultilevel"/>
    <w:tmpl w:val="42B235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ED541E1"/>
    <w:multiLevelType w:val="hybridMultilevel"/>
    <w:tmpl w:val="0F3263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F305839"/>
    <w:multiLevelType w:val="hybridMultilevel"/>
    <w:tmpl w:val="D8220EA4"/>
    <w:lvl w:ilvl="0" w:tplc="C5E0B866">
      <w:start w:val="1"/>
      <w:numFmt w:val="decimal"/>
      <w:lvlText w:val="%1."/>
      <w:lvlJc w:val="left"/>
      <w:pPr>
        <w:ind w:left="949" w:hanging="360"/>
      </w:pPr>
      <w:rPr>
        <w:rFonts w:hint="default"/>
      </w:rPr>
    </w:lvl>
    <w:lvl w:ilvl="1" w:tplc="04190019" w:tentative="1">
      <w:start w:val="1"/>
      <w:numFmt w:val="lowerLetter"/>
      <w:lvlText w:val="%2."/>
      <w:lvlJc w:val="left"/>
      <w:pPr>
        <w:ind w:left="1669" w:hanging="360"/>
      </w:pPr>
    </w:lvl>
    <w:lvl w:ilvl="2" w:tplc="0419001B" w:tentative="1">
      <w:start w:val="1"/>
      <w:numFmt w:val="lowerRoman"/>
      <w:lvlText w:val="%3."/>
      <w:lvlJc w:val="right"/>
      <w:pPr>
        <w:ind w:left="2389" w:hanging="180"/>
      </w:pPr>
    </w:lvl>
    <w:lvl w:ilvl="3" w:tplc="0419000F" w:tentative="1">
      <w:start w:val="1"/>
      <w:numFmt w:val="decimal"/>
      <w:lvlText w:val="%4."/>
      <w:lvlJc w:val="left"/>
      <w:pPr>
        <w:ind w:left="3109" w:hanging="360"/>
      </w:pPr>
    </w:lvl>
    <w:lvl w:ilvl="4" w:tplc="04190019" w:tentative="1">
      <w:start w:val="1"/>
      <w:numFmt w:val="lowerLetter"/>
      <w:lvlText w:val="%5."/>
      <w:lvlJc w:val="left"/>
      <w:pPr>
        <w:ind w:left="3829" w:hanging="360"/>
      </w:pPr>
    </w:lvl>
    <w:lvl w:ilvl="5" w:tplc="0419001B" w:tentative="1">
      <w:start w:val="1"/>
      <w:numFmt w:val="lowerRoman"/>
      <w:lvlText w:val="%6."/>
      <w:lvlJc w:val="right"/>
      <w:pPr>
        <w:ind w:left="4549" w:hanging="180"/>
      </w:pPr>
    </w:lvl>
    <w:lvl w:ilvl="6" w:tplc="0419000F" w:tentative="1">
      <w:start w:val="1"/>
      <w:numFmt w:val="decimal"/>
      <w:lvlText w:val="%7."/>
      <w:lvlJc w:val="left"/>
      <w:pPr>
        <w:ind w:left="5269" w:hanging="360"/>
      </w:pPr>
    </w:lvl>
    <w:lvl w:ilvl="7" w:tplc="04190019" w:tentative="1">
      <w:start w:val="1"/>
      <w:numFmt w:val="lowerLetter"/>
      <w:lvlText w:val="%8."/>
      <w:lvlJc w:val="left"/>
      <w:pPr>
        <w:ind w:left="5989" w:hanging="360"/>
      </w:pPr>
    </w:lvl>
    <w:lvl w:ilvl="8" w:tplc="0419001B" w:tentative="1">
      <w:start w:val="1"/>
      <w:numFmt w:val="lowerRoman"/>
      <w:lvlText w:val="%9."/>
      <w:lvlJc w:val="right"/>
      <w:pPr>
        <w:ind w:left="6709" w:hanging="180"/>
      </w:pPr>
    </w:lvl>
  </w:abstractNum>
  <w:abstractNum w:abstractNumId="14" w15:restartNumberingAfterBreak="0">
    <w:nsid w:val="46DD4D55"/>
    <w:multiLevelType w:val="multilevel"/>
    <w:tmpl w:val="D6A634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AE623A2"/>
    <w:multiLevelType w:val="hybridMultilevel"/>
    <w:tmpl w:val="5BCC004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054703C"/>
    <w:multiLevelType w:val="hybridMultilevel"/>
    <w:tmpl w:val="F49A3FF4"/>
    <w:lvl w:ilvl="0" w:tplc="CBD06834">
      <w:start w:val="10"/>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8" w15:restartNumberingAfterBreak="0">
    <w:nsid w:val="67DE101D"/>
    <w:multiLevelType w:val="hybridMultilevel"/>
    <w:tmpl w:val="6B44AEA2"/>
    <w:lvl w:ilvl="0" w:tplc="FE6C325A">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6D1A579D"/>
    <w:multiLevelType w:val="hybridMultilevel"/>
    <w:tmpl w:val="F6D265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766005482">
    <w:abstractNumId w:val="21"/>
  </w:num>
  <w:num w:numId="2" w16cid:durableId="618530746">
    <w:abstractNumId w:val="7"/>
  </w:num>
  <w:num w:numId="3" w16cid:durableId="1504199367">
    <w:abstractNumId w:val="6"/>
  </w:num>
  <w:num w:numId="4" w16cid:durableId="178198420">
    <w:abstractNumId w:val="1"/>
  </w:num>
  <w:num w:numId="5" w16cid:durableId="1604874119">
    <w:abstractNumId w:val="2"/>
  </w:num>
  <w:num w:numId="6" w16cid:durableId="124930566">
    <w:abstractNumId w:val="4"/>
  </w:num>
  <w:num w:numId="7" w16cid:durableId="325939715">
    <w:abstractNumId w:val="9"/>
  </w:num>
  <w:num w:numId="8" w16cid:durableId="1941645509">
    <w:abstractNumId w:val="0"/>
  </w:num>
  <w:num w:numId="9" w16cid:durableId="983775972">
    <w:abstractNumId w:val="16"/>
  </w:num>
  <w:num w:numId="10" w16cid:durableId="1869440606">
    <w:abstractNumId w:val="19"/>
  </w:num>
  <w:num w:numId="11" w16cid:durableId="556624607">
    <w:abstractNumId w:val="14"/>
  </w:num>
  <w:num w:numId="12" w16cid:durableId="2070877850">
    <w:abstractNumId w:val="12"/>
  </w:num>
  <w:num w:numId="13" w16cid:durableId="2006664910">
    <w:abstractNumId w:val="3"/>
  </w:num>
  <w:num w:numId="14" w16cid:durableId="62581909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95833924">
    <w:abstractNumId w:val="13"/>
  </w:num>
  <w:num w:numId="16" w16cid:durableId="1841693369">
    <w:abstractNumId w:val="11"/>
  </w:num>
  <w:num w:numId="17" w16cid:durableId="1300379864">
    <w:abstractNumId w:val="18"/>
  </w:num>
  <w:num w:numId="18" w16cid:durableId="929122245">
    <w:abstractNumId w:val="17"/>
  </w:num>
  <w:num w:numId="19" w16cid:durableId="42870013">
    <w:abstractNumId w:val="10"/>
  </w:num>
  <w:num w:numId="20" w16cid:durableId="1997565076">
    <w:abstractNumId w:val="5"/>
  </w:num>
  <w:num w:numId="21" w16cid:durableId="153566858">
    <w:abstractNumId w:val="20"/>
  </w:num>
  <w:num w:numId="22" w16cid:durableId="15129120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DE6"/>
    <w:rsid w:val="000009B6"/>
    <w:rsid w:val="00000E31"/>
    <w:rsid w:val="00001D00"/>
    <w:rsid w:val="000023AC"/>
    <w:rsid w:val="0000266D"/>
    <w:rsid w:val="00003C69"/>
    <w:rsid w:val="00010FAE"/>
    <w:rsid w:val="0001290C"/>
    <w:rsid w:val="0001583E"/>
    <w:rsid w:val="00021CB8"/>
    <w:rsid w:val="00023D8E"/>
    <w:rsid w:val="00024786"/>
    <w:rsid w:val="0003132B"/>
    <w:rsid w:val="00033886"/>
    <w:rsid w:val="00033BCF"/>
    <w:rsid w:val="00035CC8"/>
    <w:rsid w:val="00036A1F"/>
    <w:rsid w:val="00043C95"/>
    <w:rsid w:val="00051A37"/>
    <w:rsid w:val="000544CE"/>
    <w:rsid w:val="00057983"/>
    <w:rsid w:val="00057ECB"/>
    <w:rsid w:val="0006202B"/>
    <w:rsid w:val="00062B20"/>
    <w:rsid w:val="000634C4"/>
    <w:rsid w:val="00063C75"/>
    <w:rsid w:val="00064D9C"/>
    <w:rsid w:val="00065FCD"/>
    <w:rsid w:val="00070DE9"/>
    <w:rsid w:val="00072014"/>
    <w:rsid w:val="00076BBA"/>
    <w:rsid w:val="00080984"/>
    <w:rsid w:val="00080FF0"/>
    <w:rsid w:val="0008541E"/>
    <w:rsid w:val="000936D2"/>
    <w:rsid w:val="000955E8"/>
    <w:rsid w:val="0009799E"/>
    <w:rsid w:val="00097DCE"/>
    <w:rsid w:val="000A0D1E"/>
    <w:rsid w:val="000A30E3"/>
    <w:rsid w:val="000A447E"/>
    <w:rsid w:val="000A64C4"/>
    <w:rsid w:val="000A6617"/>
    <w:rsid w:val="000B228A"/>
    <w:rsid w:val="000B6F13"/>
    <w:rsid w:val="000B768C"/>
    <w:rsid w:val="000C29CE"/>
    <w:rsid w:val="000C2E1B"/>
    <w:rsid w:val="000C68BD"/>
    <w:rsid w:val="000C741D"/>
    <w:rsid w:val="000E048B"/>
    <w:rsid w:val="000E1A39"/>
    <w:rsid w:val="000E3156"/>
    <w:rsid w:val="000E3AA2"/>
    <w:rsid w:val="000E3B00"/>
    <w:rsid w:val="000E50AA"/>
    <w:rsid w:val="000E5A3B"/>
    <w:rsid w:val="000E5D82"/>
    <w:rsid w:val="000E7B93"/>
    <w:rsid w:val="000F2D2E"/>
    <w:rsid w:val="000F5866"/>
    <w:rsid w:val="0010667E"/>
    <w:rsid w:val="00113406"/>
    <w:rsid w:val="0011389C"/>
    <w:rsid w:val="001141CC"/>
    <w:rsid w:val="001173CE"/>
    <w:rsid w:val="00122EF2"/>
    <w:rsid w:val="00125B10"/>
    <w:rsid w:val="00125FA7"/>
    <w:rsid w:val="001304F7"/>
    <w:rsid w:val="00132634"/>
    <w:rsid w:val="00132689"/>
    <w:rsid w:val="00132BD7"/>
    <w:rsid w:val="001347E4"/>
    <w:rsid w:val="00137205"/>
    <w:rsid w:val="00143FEA"/>
    <w:rsid w:val="00151048"/>
    <w:rsid w:val="00151519"/>
    <w:rsid w:val="00154CEB"/>
    <w:rsid w:val="00157CE5"/>
    <w:rsid w:val="001640C9"/>
    <w:rsid w:val="00165E36"/>
    <w:rsid w:val="001662D2"/>
    <w:rsid w:val="001667BF"/>
    <w:rsid w:val="001679E6"/>
    <w:rsid w:val="00170D18"/>
    <w:rsid w:val="001717D6"/>
    <w:rsid w:val="001727D5"/>
    <w:rsid w:val="00174F19"/>
    <w:rsid w:val="00176AC2"/>
    <w:rsid w:val="00180341"/>
    <w:rsid w:val="00180AF4"/>
    <w:rsid w:val="00180F23"/>
    <w:rsid w:val="001815D6"/>
    <w:rsid w:val="001816E9"/>
    <w:rsid w:val="00182530"/>
    <w:rsid w:val="001830D0"/>
    <w:rsid w:val="0018693C"/>
    <w:rsid w:val="001A1046"/>
    <w:rsid w:val="001A4025"/>
    <w:rsid w:val="001A4B41"/>
    <w:rsid w:val="001A5411"/>
    <w:rsid w:val="001A6AA6"/>
    <w:rsid w:val="001A7302"/>
    <w:rsid w:val="001B06C3"/>
    <w:rsid w:val="001B0F79"/>
    <w:rsid w:val="001B44F9"/>
    <w:rsid w:val="001B7008"/>
    <w:rsid w:val="001C095F"/>
    <w:rsid w:val="001C3867"/>
    <w:rsid w:val="001C3D29"/>
    <w:rsid w:val="001C442E"/>
    <w:rsid w:val="001C7E67"/>
    <w:rsid w:val="001C7E9D"/>
    <w:rsid w:val="001D34DC"/>
    <w:rsid w:val="001D4997"/>
    <w:rsid w:val="001E1CC0"/>
    <w:rsid w:val="001E1E8B"/>
    <w:rsid w:val="001E3E27"/>
    <w:rsid w:val="001E724B"/>
    <w:rsid w:val="001F0AF5"/>
    <w:rsid w:val="001F2733"/>
    <w:rsid w:val="001F3EDD"/>
    <w:rsid w:val="001F5F52"/>
    <w:rsid w:val="001F68FF"/>
    <w:rsid w:val="00200490"/>
    <w:rsid w:val="00203226"/>
    <w:rsid w:val="002039ED"/>
    <w:rsid w:val="00206C25"/>
    <w:rsid w:val="00206E46"/>
    <w:rsid w:val="00207EC4"/>
    <w:rsid w:val="00213181"/>
    <w:rsid w:val="00216100"/>
    <w:rsid w:val="002223DD"/>
    <w:rsid w:val="0022258E"/>
    <w:rsid w:val="0022591E"/>
    <w:rsid w:val="00227CD1"/>
    <w:rsid w:val="00227FC8"/>
    <w:rsid w:val="00231489"/>
    <w:rsid w:val="00234D7A"/>
    <w:rsid w:val="002506A9"/>
    <w:rsid w:val="00252D22"/>
    <w:rsid w:val="002565EB"/>
    <w:rsid w:val="00256A70"/>
    <w:rsid w:val="00261901"/>
    <w:rsid w:val="00263470"/>
    <w:rsid w:val="00265195"/>
    <w:rsid w:val="002668F7"/>
    <w:rsid w:val="00267229"/>
    <w:rsid w:val="00273671"/>
    <w:rsid w:val="00276366"/>
    <w:rsid w:val="002770D3"/>
    <w:rsid w:val="00281828"/>
    <w:rsid w:val="00282829"/>
    <w:rsid w:val="00283913"/>
    <w:rsid w:val="0028456C"/>
    <w:rsid w:val="00284C89"/>
    <w:rsid w:val="00286D6F"/>
    <w:rsid w:val="00287F31"/>
    <w:rsid w:val="00290564"/>
    <w:rsid w:val="00291353"/>
    <w:rsid w:val="00293057"/>
    <w:rsid w:val="00293058"/>
    <w:rsid w:val="002A021D"/>
    <w:rsid w:val="002A103A"/>
    <w:rsid w:val="002A5787"/>
    <w:rsid w:val="002A5F34"/>
    <w:rsid w:val="002A6C44"/>
    <w:rsid w:val="002A6DD3"/>
    <w:rsid w:val="002A740A"/>
    <w:rsid w:val="002B4684"/>
    <w:rsid w:val="002B5B04"/>
    <w:rsid w:val="002B69DB"/>
    <w:rsid w:val="002C05CD"/>
    <w:rsid w:val="002C0F20"/>
    <w:rsid w:val="002C1D33"/>
    <w:rsid w:val="002C3609"/>
    <w:rsid w:val="002C6116"/>
    <w:rsid w:val="002C79B4"/>
    <w:rsid w:val="002D47ED"/>
    <w:rsid w:val="002E28AC"/>
    <w:rsid w:val="002E6297"/>
    <w:rsid w:val="002F002D"/>
    <w:rsid w:val="002F1A09"/>
    <w:rsid w:val="002F2C36"/>
    <w:rsid w:val="002F4892"/>
    <w:rsid w:val="002F719E"/>
    <w:rsid w:val="002F7F65"/>
    <w:rsid w:val="0030037A"/>
    <w:rsid w:val="0030728E"/>
    <w:rsid w:val="00311121"/>
    <w:rsid w:val="003126D5"/>
    <w:rsid w:val="003179A4"/>
    <w:rsid w:val="00323280"/>
    <w:rsid w:val="00323908"/>
    <w:rsid w:val="00325DC8"/>
    <w:rsid w:val="00330851"/>
    <w:rsid w:val="00334A17"/>
    <w:rsid w:val="003354BB"/>
    <w:rsid w:val="00337B25"/>
    <w:rsid w:val="0034309A"/>
    <w:rsid w:val="003444DC"/>
    <w:rsid w:val="00347F42"/>
    <w:rsid w:val="00361A10"/>
    <w:rsid w:val="00361A43"/>
    <w:rsid w:val="00362757"/>
    <w:rsid w:val="00362E3D"/>
    <w:rsid w:val="00365EF8"/>
    <w:rsid w:val="00366E25"/>
    <w:rsid w:val="00373C31"/>
    <w:rsid w:val="00373E69"/>
    <w:rsid w:val="003746E9"/>
    <w:rsid w:val="00374841"/>
    <w:rsid w:val="003762AA"/>
    <w:rsid w:val="00377B71"/>
    <w:rsid w:val="00377CDC"/>
    <w:rsid w:val="00384CD8"/>
    <w:rsid w:val="003852D1"/>
    <w:rsid w:val="00385F64"/>
    <w:rsid w:val="00387CF4"/>
    <w:rsid w:val="00392673"/>
    <w:rsid w:val="003962E9"/>
    <w:rsid w:val="00397532"/>
    <w:rsid w:val="00397661"/>
    <w:rsid w:val="003A11B5"/>
    <w:rsid w:val="003A33BC"/>
    <w:rsid w:val="003A4563"/>
    <w:rsid w:val="003A4E0C"/>
    <w:rsid w:val="003A5736"/>
    <w:rsid w:val="003A64E4"/>
    <w:rsid w:val="003B4589"/>
    <w:rsid w:val="003B57C0"/>
    <w:rsid w:val="003B65F5"/>
    <w:rsid w:val="003B798B"/>
    <w:rsid w:val="003C052B"/>
    <w:rsid w:val="003C08C9"/>
    <w:rsid w:val="003C1155"/>
    <w:rsid w:val="003C29AA"/>
    <w:rsid w:val="003C747F"/>
    <w:rsid w:val="003D0455"/>
    <w:rsid w:val="003D4B0A"/>
    <w:rsid w:val="003D69B3"/>
    <w:rsid w:val="003E5C7D"/>
    <w:rsid w:val="003E6760"/>
    <w:rsid w:val="003E6E0D"/>
    <w:rsid w:val="003E7081"/>
    <w:rsid w:val="003F0CE9"/>
    <w:rsid w:val="003F1B5D"/>
    <w:rsid w:val="003F29FA"/>
    <w:rsid w:val="003F2DC5"/>
    <w:rsid w:val="003F4279"/>
    <w:rsid w:val="003F4564"/>
    <w:rsid w:val="003F4F34"/>
    <w:rsid w:val="003F50E7"/>
    <w:rsid w:val="003F5376"/>
    <w:rsid w:val="00400C45"/>
    <w:rsid w:val="00401624"/>
    <w:rsid w:val="00401A75"/>
    <w:rsid w:val="0040294F"/>
    <w:rsid w:val="00403454"/>
    <w:rsid w:val="004065C8"/>
    <w:rsid w:val="00407938"/>
    <w:rsid w:val="00407F88"/>
    <w:rsid w:val="00410A74"/>
    <w:rsid w:val="0041235C"/>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5245C"/>
    <w:rsid w:val="00455307"/>
    <w:rsid w:val="0045560C"/>
    <w:rsid w:val="00455784"/>
    <w:rsid w:val="00456BFB"/>
    <w:rsid w:val="00457207"/>
    <w:rsid w:val="004578E0"/>
    <w:rsid w:val="004637B8"/>
    <w:rsid w:val="00467360"/>
    <w:rsid w:val="0047041B"/>
    <w:rsid w:val="00470429"/>
    <w:rsid w:val="00470BEA"/>
    <w:rsid w:val="00471A80"/>
    <w:rsid w:val="00472EEC"/>
    <w:rsid w:val="00473706"/>
    <w:rsid w:val="0047613E"/>
    <w:rsid w:val="004768BB"/>
    <w:rsid w:val="004777C9"/>
    <w:rsid w:val="004807B2"/>
    <w:rsid w:val="0048313F"/>
    <w:rsid w:val="00485421"/>
    <w:rsid w:val="00486107"/>
    <w:rsid w:val="004862D8"/>
    <w:rsid w:val="00487209"/>
    <w:rsid w:val="004873CC"/>
    <w:rsid w:val="004947F8"/>
    <w:rsid w:val="00495679"/>
    <w:rsid w:val="0049675E"/>
    <w:rsid w:val="00497477"/>
    <w:rsid w:val="004A2DD3"/>
    <w:rsid w:val="004A3E54"/>
    <w:rsid w:val="004A52AB"/>
    <w:rsid w:val="004B2BA6"/>
    <w:rsid w:val="004B336E"/>
    <w:rsid w:val="004B4F12"/>
    <w:rsid w:val="004B5D2B"/>
    <w:rsid w:val="004C6373"/>
    <w:rsid w:val="004C6A23"/>
    <w:rsid w:val="004C7ED2"/>
    <w:rsid w:val="004D1D6C"/>
    <w:rsid w:val="004D4F2C"/>
    <w:rsid w:val="004E05C1"/>
    <w:rsid w:val="004E11CF"/>
    <w:rsid w:val="004E48D3"/>
    <w:rsid w:val="004E7FA2"/>
    <w:rsid w:val="004F291E"/>
    <w:rsid w:val="004F3CB8"/>
    <w:rsid w:val="004F55A8"/>
    <w:rsid w:val="004F5EF4"/>
    <w:rsid w:val="004F72CF"/>
    <w:rsid w:val="00501106"/>
    <w:rsid w:val="00501B29"/>
    <w:rsid w:val="00505270"/>
    <w:rsid w:val="005133C4"/>
    <w:rsid w:val="005155C8"/>
    <w:rsid w:val="00517B82"/>
    <w:rsid w:val="00522C00"/>
    <w:rsid w:val="00530C39"/>
    <w:rsid w:val="00531200"/>
    <w:rsid w:val="005326DC"/>
    <w:rsid w:val="00532C3B"/>
    <w:rsid w:val="00533B39"/>
    <w:rsid w:val="0053541C"/>
    <w:rsid w:val="00535DED"/>
    <w:rsid w:val="0054159E"/>
    <w:rsid w:val="00541947"/>
    <w:rsid w:val="00541D7F"/>
    <w:rsid w:val="00550939"/>
    <w:rsid w:val="00550A65"/>
    <w:rsid w:val="005521D3"/>
    <w:rsid w:val="00553C1F"/>
    <w:rsid w:val="005563D0"/>
    <w:rsid w:val="005613C4"/>
    <w:rsid w:val="005620C7"/>
    <w:rsid w:val="005646A9"/>
    <w:rsid w:val="005650EE"/>
    <w:rsid w:val="005754DB"/>
    <w:rsid w:val="00575591"/>
    <w:rsid w:val="0057652E"/>
    <w:rsid w:val="0057701D"/>
    <w:rsid w:val="0058401A"/>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A775C"/>
    <w:rsid w:val="005B2808"/>
    <w:rsid w:val="005B48EF"/>
    <w:rsid w:val="005B69F9"/>
    <w:rsid w:val="005C0EF6"/>
    <w:rsid w:val="005C26DF"/>
    <w:rsid w:val="005C30CC"/>
    <w:rsid w:val="005C4636"/>
    <w:rsid w:val="005C5690"/>
    <w:rsid w:val="005C606A"/>
    <w:rsid w:val="005C6A89"/>
    <w:rsid w:val="005C6EFD"/>
    <w:rsid w:val="005D180C"/>
    <w:rsid w:val="005D3CC1"/>
    <w:rsid w:val="005D4340"/>
    <w:rsid w:val="005D71ED"/>
    <w:rsid w:val="005E1BEA"/>
    <w:rsid w:val="005E2FF8"/>
    <w:rsid w:val="005E3022"/>
    <w:rsid w:val="005E7456"/>
    <w:rsid w:val="005F0F19"/>
    <w:rsid w:val="005F518B"/>
    <w:rsid w:val="005F5956"/>
    <w:rsid w:val="00600CB0"/>
    <w:rsid w:val="0060131B"/>
    <w:rsid w:val="00602F38"/>
    <w:rsid w:val="006035C2"/>
    <w:rsid w:val="00603E19"/>
    <w:rsid w:val="00604ED5"/>
    <w:rsid w:val="00607C12"/>
    <w:rsid w:val="006126F0"/>
    <w:rsid w:val="0061299D"/>
    <w:rsid w:val="0061369D"/>
    <w:rsid w:val="00615C78"/>
    <w:rsid w:val="00615E49"/>
    <w:rsid w:val="00621B6D"/>
    <w:rsid w:val="00623D36"/>
    <w:rsid w:val="0062740E"/>
    <w:rsid w:val="00632001"/>
    <w:rsid w:val="0063525E"/>
    <w:rsid w:val="00636867"/>
    <w:rsid w:val="006401F6"/>
    <w:rsid w:val="006422ED"/>
    <w:rsid w:val="00642A24"/>
    <w:rsid w:val="006468A7"/>
    <w:rsid w:val="00646DE8"/>
    <w:rsid w:val="0065005D"/>
    <w:rsid w:val="006523A8"/>
    <w:rsid w:val="00654657"/>
    <w:rsid w:val="0066108B"/>
    <w:rsid w:val="0066131E"/>
    <w:rsid w:val="00662A00"/>
    <w:rsid w:val="00664F35"/>
    <w:rsid w:val="00665224"/>
    <w:rsid w:val="00665736"/>
    <w:rsid w:val="00665B00"/>
    <w:rsid w:val="00665FD2"/>
    <w:rsid w:val="006729A7"/>
    <w:rsid w:val="00672AE4"/>
    <w:rsid w:val="00674512"/>
    <w:rsid w:val="00675424"/>
    <w:rsid w:val="00676F35"/>
    <w:rsid w:val="00677687"/>
    <w:rsid w:val="00683317"/>
    <w:rsid w:val="006859C8"/>
    <w:rsid w:val="00685FBA"/>
    <w:rsid w:val="00694E94"/>
    <w:rsid w:val="0069629C"/>
    <w:rsid w:val="00697944"/>
    <w:rsid w:val="006A5501"/>
    <w:rsid w:val="006A6C8C"/>
    <w:rsid w:val="006A7FC8"/>
    <w:rsid w:val="006C2B71"/>
    <w:rsid w:val="006C4434"/>
    <w:rsid w:val="006C56C2"/>
    <w:rsid w:val="006D1812"/>
    <w:rsid w:val="006D6F87"/>
    <w:rsid w:val="006D70F3"/>
    <w:rsid w:val="006E0639"/>
    <w:rsid w:val="006E44D0"/>
    <w:rsid w:val="006E78C9"/>
    <w:rsid w:val="006F0081"/>
    <w:rsid w:val="006F43BE"/>
    <w:rsid w:val="006F58D2"/>
    <w:rsid w:val="006F5EE0"/>
    <w:rsid w:val="00703145"/>
    <w:rsid w:val="00704610"/>
    <w:rsid w:val="00705778"/>
    <w:rsid w:val="00705C60"/>
    <w:rsid w:val="00705E19"/>
    <w:rsid w:val="00706F2D"/>
    <w:rsid w:val="00707AF8"/>
    <w:rsid w:val="0071052D"/>
    <w:rsid w:val="00711442"/>
    <w:rsid w:val="007163DB"/>
    <w:rsid w:val="00720B12"/>
    <w:rsid w:val="00720F68"/>
    <w:rsid w:val="00723DFF"/>
    <w:rsid w:val="00724C90"/>
    <w:rsid w:val="0072577B"/>
    <w:rsid w:val="00726DBF"/>
    <w:rsid w:val="007271BF"/>
    <w:rsid w:val="00727D3F"/>
    <w:rsid w:val="00731731"/>
    <w:rsid w:val="00731EB4"/>
    <w:rsid w:val="00736457"/>
    <w:rsid w:val="00740908"/>
    <w:rsid w:val="007451BB"/>
    <w:rsid w:val="0074666D"/>
    <w:rsid w:val="00750D6B"/>
    <w:rsid w:val="00752D2A"/>
    <w:rsid w:val="0075375A"/>
    <w:rsid w:val="00753B50"/>
    <w:rsid w:val="00755C96"/>
    <w:rsid w:val="00756F4E"/>
    <w:rsid w:val="00757123"/>
    <w:rsid w:val="0075764A"/>
    <w:rsid w:val="007634B3"/>
    <w:rsid w:val="0076487E"/>
    <w:rsid w:val="00774684"/>
    <w:rsid w:val="00775307"/>
    <w:rsid w:val="0077543C"/>
    <w:rsid w:val="00776EA5"/>
    <w:rsid w:val="0077718A"/>
    <w:rsid w:val="00780F6E"/>
    <w:rsid w:val="0078340B"/>
    <w:rsid w:val="00787D95"/>
    <w:rsid w:val="00792E68"/>
    <w:rsid w:val="007964B1"/>
    <w:rsid w:val="00796885"/>
    <w:rsid w:val="007A26C4"/>
    <w:rsid w:val="007A35E9"/>
    <w:rsid w:val="007A4C24"/>
    <w:rsid w:val="007A68F5"/>
    <w:rsid w:val="007B0082"/>
    <w:rsid w:val="007B696B"/>
    <w:rsid w:val="007B6A6C"/>
    <w:rsid w:val="007B6B24"/>
    <w:rsid w:val="007C220D"/>
    <w:rsid w:val="007C3AF9"/>
    <w:rsid w:val="007D5664"/>
    <w:rsid w:val="007D74D3"/>
    <w:rsid w:val="007E0086"/>
    <w:rsid w:val="007E0332"/>
    <w:rsid w:val="007E1B3A"/>
    <w:rsid w:val="007E2188"/>
    <w:rsid w:val="007E2E2D"/>
    <w:rsid w:val="007E2E9C"/>
    <w:rsid w:val="007E6FAD"/>
    <w:rsid w:val="007E78D3"/>
    <w:rsid w:val="007F2C4D"/>
    <w:rsid w:val="007F34F2"/>
    <w:rsid w:val="007F4788"/>
    <w:rsid w:val="007F4F36"/>
    <w:rsid w:val="007F66B1"/>
    <w:rsid w:val="007F6781"/>
    <w:rsid w:val="007F6E01"/>
    <w:rsid w:val="007F6E4B"/>
    <w:rsid w:val="00800012"/>
    <w:rsid w:val="00801962"/>
    <w:rsid w:val="00804145"/>
    <w:rsid w:val="00804399"/>
    <w:rsid w:val="008053AD"/>
    <w:rsid w:val="00811FBE"/>
    <w:rsid w:val="008124E3"/>
    <w:rsid w:val="008131FF"/>
    <w:rsid w:val="0081360F"/>
    <w:rsid w:val="008172FE"/>
    <w:rsid w:val="00820CCC"/>
    <w:rsid w:val="00821976"/>
    <w:rsid w:val="0082339C"/>
    <w:rsid w:val="00826646"/>
    <w:rsid w:val="00830F23"/>
    <w:rsid w:val="008358C3"/>
    <w:rsid w:val="00835EA8"/>
    <w:rsid w:val="00836106"/>
    <w:rsid w:val="008427DD"/>
    <w:rsid w:val="00842C5D"/>
    <w:rsid w:val="008430E4"/>
    <w:rsid w:val="00844BD1"/>
    <w:rsid w:val="00844D39"/>
    <w:rsid w:val="0084687B"/>
    <w:rsid w:val="00852424"/>
    <w:rsid w:val="00852FCB"/>
    <w:rsid w:val="00854010"/>
    <w:rsid w:val="00854136"/>
    <w:rsid w:val="00855426"/>
    <w:rsid w:val="008560ED"/>
    <w:rsid w:val="00863B7E"/>
    <w:rsid w:val="00863FF4"/>
    <w:rsid w:val="008642A4"/>
    <w:rsid w:val="008677A1"/>
    <w:rsid w:val="00872B08"/>
    <w:rsid w:val="00872B1A"/>
    <w:rsid w:val="00875267"/>
    <w:rsid w:val="00876EB4"/>
    <w:rsid w:val="0088018E"/>
    <w:rsid w:val="00881BC6"/>
    <w:rsid w:val="00885248"/>
    <w:rsid w:val="00887042"/>
    <w:rsid w:val="008903D1"/>
    <w:rsid w:val="0089080D"/>
    <w:rsid w:val="008913C1"/>
    <w:rsid w:val="008939ED"/>
    <w:rsid w:val="00894999"/>
    <w:rsid w:val="008A3D64"/>
    <w:rsid w:val="008A4AEC"/>
    <w:rsid w:val="008B49DF"/>
    <w:rsid w:val="008B5449"/>
    <w:rsid w:val="008B5B8B"/>
    <w:rsid w:val="008B6044"/>
    <w:rsid w:val="008B62E6"/>
    <w:rsid w:val="008C05E2"/>
    <w:rsid w:val="008C07FC"/>
    <w:rsid w:val="008C1D71"/>
    <w:rsid w:val="008C64C6"/>
    <w:rsid w:val="008D18EC"/>
    <w:rsid w:val="008D1CCF"/>
    <w:rsid w:val="008D2064"/>
    <w:rsid w:val="008D223A"/>
    <w:rsid w:val="008D2AD4"/>
    <w:rsid w:val="008D5E42"/>
    <w:rsid w:val="008E194B"/>
    <w:rsid w:val="008E251C"/>
    <w:rsid w:val="008E2E8F"/>
    <w:rsid w:val="008E5972"/>
    <w:rsid w:val="008E79AA"/>
    <w:rsid w:val="008F25AE"/>
    <w:rsid w:val="008F65F1"/>
    <w:rsid w:val="008F66D7"/>
    <w:rsid w:val="008F7138"/>
    <w:rsid w:val="0090036D"/>
    <w:rsid w:val="00902A88"/>
    <w:rsid w:val="009053FA"/>
    <w:rsid w:val="009064E3"/>
    <w:rsid w:val="00911676"/>
    <w:rsid w:val="00912A9A"/>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187D"/>
    <w:rsid w:val="00953962"/>
    <w:rsid w:val="00954001"/>
    <w:rsid w:val="0095638B"/>
    <w:rsid w:val="009563F1"/>
    <w:rsid w:val="0095677B"/>
    <w:rsid w:val="00956B6C"/>
    <w:rsid w:val="00964A43"/>
    <w:rsid w:val="00965735"/>
    <w:rsid w:val="00967D07"/>
    <w:rsid w:val="0097172D"/>
    <w:rsid w:val="0097441F"/>
    <w:rsid w:val="009746F5"/>
    <w:rsid w:val="00977EC4"/>
    <w:rsid w:val="009827D1"/>
    <w:rsid w:val="00982F4C"/>
    <w:rsid w:val="009869D6"/>
    <w:rsid w:val="00992B40"/>
    <w:rsid w:val="009930CB"/>
    <w:rsid w:val="0099766F"/>
    <w:rsid w:val="009A44E4"/>
    <w:rsid w:val="009A78B4"/>
    <w:rsid w:val="009B154C"/>
    <w:rsid w:val="009B6838"/>
    <w:rsid w:val="009B7F2B"/>
    <w:rsid w:val="009C0E8D"/>
    <w:rsid w:val="009C1790"/>
    <w:rsid w:val="009C29E7"/>
    <w:rsid w:val="009C3B6A"/>
    <w:rsid w:val="009C6306"/>
    <w:rsid w:val="009D449C"/>
    <w:rsid w:val="009E1871"/>
    <w:rsid w:val="009E2A95"/>
    <w:rsid w:val="009E52CB"/>
    <w:rsid w:val="009E6ECA"/>
    <w:rsid w:val="009E72A8"/>
    <w:rsid w:val="009F169F"/>
    <w:rsid w:val="009F42A4"/>
    <w:rsid w:val="00A02A85"/>
    <w:rsid w:val="00A03473"/>
    <w:rsid w:val="00A0471B"/>
    <w:rsid w:val="00A04790"/>
    <w:rsid w:val="00A05F74"/>
    <w:rsid w:val="00A06AE9"/>
    <w:rsid w:val="00A10160"/>
    <w:rsid w:val="00A139C0"/>
    <w:rsid w:val="00A22D92"/>
    <w:rsid w:val="00A24027"/>
    <w:rsid w:val="00A30BF9"/>
    <w:rsid w:val="00A315B8"/>
    <w:rsid w:val="00A40781"/>
    <w:rsid w:val="00A4211F"/>
    <w:rsid w:val="00A43A7A"/>
    <w:rsid w:val="00A448A6"/>
    <w:rsid w:val="00A44F44"/>
    <w:rsid w:val="00A46B07"/>
    <w:rsid w:val="00A471CF"/>
    <w:rsid w:val="00A47B62"/>
    <w:rsid w:val="00A51A7C"/>
    <w:rsid w:val="00A530FF"/>
    <w:rsid w:val="00A53B3F"/>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30FD"/>
    <w:rsid w:val="00AA398E"/>
    <w:rsid w:val="00AA5F92"/>
    <w:rsid w:val="00AB0852"/>
    <w:rsid w:val="00AB0C74"/>
    <w:rsid w:val="00AB0DBE"/>
    <w:rsid w:val="00AB3CBA"/>
    <w:rsid w:val="00AB438F"/>
    <w:rsid w:val="00AB6D3C"/>
    <w:rsid w:val="00AC0B9C"/>
    <w:rsid w:val="00AC0C46"/>
    <w:rsid w:val="00AC0EFC"/>
    <w:rsid w:val="00AC17E3"/>
    <w:rsid w:val="00AC1871"/>
    <w:rsid w:val="00AC4FAD"/>
    <w:rsid w:val="00AC54AB"/>
    <w:rsid w:val="00AC7B3B"/>
    <w:rsid w:val="00AD23BE"/>
    <w:rsid w:val="00AD3030"/>
    <w:rsid w:val="00AD6B19"/>
    <w:rsid w:val="00AE239B"/>
    <w:rsid w:val="00AE3619"/>
    <w:rsid w:val="00AF1607"/>
    <w:rsid w:val="00AF3206"/>
    <w:rsid w:val="00AF327F"/>
    <w:rsid w:val="00AF564B"/>
    <w:rsid w:val="00AF62D6"/>
    <w:rsid w:val="00B04479"/>
    <w:rsid w:val="00B05314"/>
    <w:rsid w:val="00B057C0"/>
    <w:rsid w:val="00B1144F"/>
    <w:rsid w:val="00B143AA"/>
    <w:rsid w:val="00B16817"/>
    <w:rsid w:val="00B20215"/>
    <w:rsid w:val="00B211BC"/>
    <w:rsid w:val="00B2541F"/>
    <w:rsid w:val="00B2590C"/>
    <w:rsid w:val="00B25D2E"/>
    <w:rsid w:val="00B26B8D"/>
    <w:rsid w:val="00B344A6"/>
    <w:rsid w:val="00B34BFD"/>
    <w:rsid w:val="00B37BBB"/>
    <w:rsid w:val="00B40560"/>
    <w:rsid w:val="00B41B1D"/>
    <w:rsid w:val="00B43A2C"/>
    <w:rsid w:val="00B44E6D"/>
    <w:rsid w:val="00B47334"/>
    <w:rsid w:val="00B5382C"/>
    <w:rsid w:val="00B55B2B"/>
    <w:rsid w:val="00B5686A"/>
    <w:rsid w:val="00B63078"/>
    <w:rsid w:val="00B651D1"/>
    <w:rsid w:val="00B67C9B"/>
    <w:rsid w:val="00B727B9"/>
    <w:rsid w:val="00B735E6"/>
    <w:rsid w:val="00B74F43"/>
    <w:rsid w:val="00B77F6B"/>
    <w:rsid w:val="00B817C0"/>
    <w:rsid w:val="00B81A6F"/>
    <w:rsid w:val="00B8414B"/>
    <w:rsid w:val="00B845E9"/>
    <w:rsid w:val="00B8539F"/>
    <w:rsid w:val="00B8693A"/>
    <w:rsid w:val="00B8756B"/>
    <w:rsid w:val="00B90A3F"/>
    <w:rsid w:val="00B926AA"/>
    <w:rsid w:val="00B92FA5"/>
    <w:rsid w:val="00BA05DC"/>
    <w:rsid w:val="00BA15A8"/>
    <w:rsid w:val="00BA6437"/>
    <w:rsid w:val="00BA7A78"/>
    <w:rsid w:val="00BB1114"/>
    <w:rsid w:val="00BB32DC"/>
    <w:rsid w:val="00BB6584"/>
    <w:rsid w:val="00BC0401"/>
    <w:rsid w:val="00BC4476"/>
    <w:rsid w:val="00BD09CB"/>
    <w:rsid w:val="00BD2B46"/>
    <w:rsid w:val="00BD6DA7"/>
    <w:rsid w:val="00BE20D8"/>
    <w:rsid w:val="00BE315C"/>
    <w:rsid w:val="00BE3F4E"/>
    <w:rsid w:val="00BE75D8"/>
    <w:rsid w:val="00BF2B2A"/>
    <w:rsid w:val="00BF3A58"/>
    <w:rsid w:val="00BF4583"/>
    <w:rsid w:val="00C002F1"/>
    <w:rsid w:val="00C037E1"/>
    <w:rsid w:val="00C03EF1"/>
    <w:rsid w:val="00C055D3"/>
    <w:rsid w:val="00C119D6"/>
    <w:rsid w:val="00C11C6B"/>
    <w:rsid w:val="00C13132"/>
    <w:rsid w:val="00C13D82"/>
    <w:rsid w:val="00C15F60"/>
    <w:rsid w:val="00C208FC"/>
    <w:rsid w:val="00C21EA1"/>
    <w:rsid w:val="00C307FB"/>
    <w:rsid w:val="00C321D4"/>
    <w:rsid w:val="00C323E6"/>
    <w:rsid w:val="00C368B7"/>
    <w:rsid w:val="00C41C08"/>
    <w:rsid w:val="00C42710"/>
    <w:rsid w:val="00C46CAD"/>
    <w:rsid w:val="00C504DA"/>
    <w:rsid w:val="00C51662"/>
    <w:rsid w:val="00C52DBE"/>
    <w:rsid w:val="00C53F29"/>
    <w:rsid w:val="00C56EA8"/>
    <w:rsid w:val="00C6051D"/>
    <w:rsid w:val="00C65611"/>
    <w:rsid w:val="00C66D12"/>
    <w:rsid w:val="00C72C62"/>
    <w:rsid w:val="00C813D6"/>
    <w:rsid w:val="00C813DA"/>
    <w:rsid w:val="00C8210A"/>
    <w:rsid w:val="00C8267A"/>
    <w:rsid w:val="00C86741"/>
    <w:rsid w:val="00C923A4"/>
    <w:rsid w:val="00C92FAF"/>
    <w:rsid w:val="00C96A05"/>
    <w:rsid w:val="00CA458D"/>
    <w:rsid w:val="00CA4B30"/>
    <w:rsid w:val="00CA5659"/>
    <w:rsid w:val="00CB49B9"/>
    <w:rsid w:val="00CB5A3B"/>
    <w:rsid w:val="00CB5ED6"/>
    <w:rsid w:val="00CB6426"/>
    <w:rsid w:val="00CC2911"/>
    <w:rsid w:val="00CC59D8"/>
    <w:rsid w:val="00CC786B"/>
    <w:rsid w:val="00CD0573"/>
    <w:rsid w:val="00CD7587"/>
    <w:rsid w:val="00CE5A62"/>
    <w:rsid w:val="00CE642C"/>
    <w:rsid w:val="00CE71F1"/>
    <w:rsid w:val="00CF26E9"/>
    <w:rsid w:val="00CF275E"/>
    <w:rsid w:val="00D0408D"/>
    <w:rsid w:val="00D045E1"/>
    <w:rsid w:val="00D05162"/>
    <w:rsid w:val="00D0680E"/>
    <w:rsid w:val="00D07190"/>
    <w:rsid w:val="00D12975"/>
    <w:rsid w:val="00D16061"/>
    <w:rsid w:val="00D20199"/>
    <w:rsid w:val="00D204B8"/>
    <w:rsid w:val="00D2334A"/>
    <w:rsid w:val="00D25EAC"/>
    <w:rsid w:val="00D30241"/>
    <w:rsid w:val="00D33690"/>
    <w:rsid w:val="00D356BA"/>
    <w:rsid w:val="00D36DBD"/>
    <w:rsid w:val="00D36E98"/>
    <w:rsid w:val="00D40411"/>
    <w:rsid w:val="00D42861"/>
    <w:rsid w:val="00D43E95"/>
    <w:rsid w:val="00D4478E"/>
    <w:rsid w:val="00D467E9"/>
    <w:rsid w:val="00D52B89"/>
    <w:rsid w:val="00D534C1"/>
    <w:rsid w:val="00D56C50"/>
    <w:rsid w:val="00D6269D"/>
    <w:rsid w:val="00D62CCA"/>
    <w:rsid w:val="00D712BD"/>
    <w:rsid w:val="00D73188"/>
    <w:rsid w:val="00D82A1B"/>
    <w:rsid w:val="00D82B17"/>
    <w:rsid w:val="00D85871"/>
    <w:rsid w:val="00D86236"/>
    <w:rsid w:val="00D90B92"/>
    <w:rsid w:val="00DA13F4"/>
    <w:rsid w:val="00DA2F7B"/>
    <w:rsid w:val="00DA782A"/>
    <w:rsid w:val="00DB06C9"/>
    <w:rsid w:val="00DB1F66"/>
    <w:rsid w:val="00DB398B"/>
    <w:rsid w:val="00DB3F5E"/>
    <w:rsid w:val="00DB4D9C"/>
    <w:rsid w:val="00DB68C0"/>
    <w:rsid w:val="00DB76FD"/>
    <w:rsid w:val="00DC00B9"/>
    <w:rsid w:val="00DC2016"/>
    <w:rsid w:val="00DD2540"/>
    <w:rsid w:val="00DD2802"/>
    <w:rsid w:val="00DD75A4"/>
    <w:rsid w:val="00DD769E"/>
    <w:rsid w:val="00DE13EA"/>
    <w:rsid w:val="00DE4C44"/>
    <w:rsid w:val="00DE6134"/>
    <w:rsid w:val="00DE6BA1"/>
    <w:rsid w:val="00DE6E5B"/>
    <w:rsid w:val="00DE78A0"/>
    <w:rsid w:val="00DF1415"/>
    <w:rsid w:val="00DF1AE6"/>
    <w:rsid w:val="00DF1E74"/>
    <w:rsid w:val="00DF2A23"/>
    <w:rsid w:val="00DF6B47"/>
    <w:rsid w:val="00E00AE9"/>
    <w:rsid w:val="00E01144"/>
    <w:rsid w:val="00E01CB1"/>
    <w:rsid w:val="00E04166"/>
    <w:rsid w:val="00E0584E"/>
    <w:rsid w:val="00E06636"/>
    <w:rsid w:val="00E11617"/>
    <w:rsid w:val="00E11E5F"/>
    <w:rsid w:val="00E130C8"/>
    <w:rsid w:val="00E15E62"/>
    <w:rsid w:val="00E17B49"/>
    <w:rsid w:val="00E206A8"/>
    <w:rsid w:val="00E21CB7"/>
    <w:rsid w:val="00E23D4F"/>
    <w:rsid w:val="00E24B76"/>
    <w:rsid w:val="00E25EB0"/>
    <w:rsid w:val="00E27026"/>
    <w:rsid w:val="00E32800"/>
    <w:rsid w:val="00E32DB4"/>
    <w:rsid w:val="00E4280D"/>
    <w:rsid w:val="00E4282B"/>
    <w:rsid w:val="00E526F4"/>
    <w:rsid w:val="00E5557B"/>
    <w:rsid w:val="00E55C26"/>
    <w:rsid w:val="00E56DA6"/>
    <w:rsid w:val="00E56F4F"/>
    <w:rsid w:val="00E607F2"/>
    <w:rsid w:val="00E62139"/>
    <w:rsid w:val="00E65D52"/>
    <w:rsid w:val="00E669BE"/>
    <w:rsid w:val="00E703DD"/>
    <w:rsid w:val="00E70542"/>
    <w:rsid w:val="00E80F63"/>
    <w:rsid w:val="00E8154F"/>
    <w:rsid w:val="00E81CB3"/>
    <w:rsid w:val="00E83D4B"/>
    <w:rsid w:val="00E84A06"/>
    <w:rsid w:val="00E84EED"/>
    <w:rsid w:val="00E91403"/>
    <w:rsid w:val="00E92930"/>
    <w:rsid w:val="00E941DF"/>
    <w:rsid w:val="00E95617"/>
    <w:rsid w:val="00E9615B"/>
    <w:rsid w:val="00EA2837"/>
    <w:rsid w:val="00EA65C9"/>
    <w:rsid w:val="00EA751E"/>
    <w:rsid w:val="00EA7644"/>
    <w:rsid w:val="00EB0909"/>
    <w:rsid w:val="00EB0B3C"/>
    <w:rsid w:val="00EB165C"/>
    <w:rsid w:val="00EB2927"/>
    <w:rsid w:val="00EB5722"/>
    <w:rsid w:val="00EC02A3"/>
    <w:rsid w:val="00EC2756"/>
    <w:rsid w:val="00EC2901"/>
    <w:rsid w:val="00EC3989"/>
    <w:rsid w:val="00EC3CF4"/>
    <w:rsid w:val="00ED0B08"/>
    <w:rsid w:val="00ED23E8"/>
    <w:rsid w:val="00ED38C7"/>
    <w:rsid w:val="00ED59F6"/>
    <w:rsid w:val="00ED7246"/>
    <w:rsid w:val="00ED7803"/>
    <w:rsid w:val="00EE0F16"/>
    <w:rsid w:val="00EE54FA"/>
    <w:rsid w:val="00EF0873"/>
    <w:rsid w:val="00EF08C9"/>
    <w:rsid w:val="00EF2040"/>
    <w:rsid w:val="00EF4011"/>
    <w:rsid w:val="00EF5234"/>
    <w:rsid w:val="00EF5665"/>
    <w:rsid w:val="00F02174"/>
    <w:rsid w:val="00F0368A"/>
    <w:rsid w:val="00F06902"/>
    <w:rsid w:val="00F10360"/>
    <w:rsid w:val="00F13CFE"/>
    <w:rsid w:val="00F15560"/>
    <w:rsid w:val="00F15B3E"/>
    <w:rsid w:val="00F20A5E"/>
    <w:rsid w:val="00F234BF"/>
    <w:rsid w:val="00F242C8"/>
    <w:rsid w:val="00F265DE"/>
    <w:rsid w:val="00F272EF"/>
    <w:rsid w:val="00F30DE3"/>
    <w:rsid w:val="00F33386"/>
    <w:rsid w:val="00F3540B"/>
    <w:rsid w:val="00F47B3F"/>
    <w:rsid w:val="00F50C75"/>
    <w:rsid w:val="00F52A9F"/>
    <w:rsid w:val="00F530A0"/>
    <w:rsid w:val="00F5360E"/>
    <w:rsid w:val="00F553C1"/>
    <w:rsid w:val="00F56189"/>
    <w:rsid w:val="00F5761E"/>
    <w:rsid w:val="00F6159D"/>
    <w:rsid w:val="00F65683"/>
    <w:rsid w:val="00F662DA"/>
    <w:rsid w:val="00F67E30"/>
    <w:rsid w:val="00F709B9"/>
    <w:rsid w:val="00F71859"/>
    <w:rsid w:val="00F76949"/>
    <w:rsid w:val="00F77664"/>
    <w:rsid w:val="00F80021"/>
    <w:rsid w:val="00F80213"/>
    <w:rsid w:val="00F8266D"/>
    <w:rsid w:val="00F8439E"/>
    <w:rsid w:val="00F84930"/>
    <w:rsid w:val="00F9769F"/>
    <w:rsid w:val="00FA73F3"/>
    <w:rsid w:val="00FB09ED"/>
    <w:rsid w:val="00FB11CB"/>
    <w:rsid w:val="00FB23B1"/>
    <w:rsid w:val="00FB3AEF"/>
    <w:rsid w:val="00FB3F2E"/>
    <w:rsid w:val="00FB7360"/>
    <w:rsid w:val="00FC031F"/>
    <w:rsid w:val="00FC1689"/>
    <w:rsid w:val="00FC411D"/>
    <w:rsid w:val="00FC6222"/>
    <w:rsid w:val="00FC7FD9"/>
    <w:rsid w:val="00FD0FA8"/>
    <w:rsid w:val="00FD34D0"/>
    <w:rsid w:val="00FD67A1"/>
    <w:rsid w:val="00FE0A8C"/>
    <w:rsid w:val="00FE3F86"/>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7B288D"/>
  <w15:docId w15:val="{D0790883-0CD4-4A68-A85A-FA4949599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397532"/>
  </w:style>
  <w:style w:type="paragraph" w:styleId="1">
    <w:name w:val="heading 1"/>
    <w:basedOn w:val="a"/>
    <w:next w:val="a"/>
    <w:rsid w:val="00397532"/>
    <w:pPr>
      <w:keepNext/>
      <w:keepLines/>
      <w:spacing w:before="480" w:after="120"/>
      <w:outlineLvl w:val="0"/>
    </w:pPr>
    <w:rPr>
      <w:b/>
      <w:sz w:val="48"/>
      <w:szCs w:val="48"/>
    </w:rPr>
  </w:style>
  <w:style w:type="paragraph" w:styleId="2">
    <w:name w:val="heading 2"/>
    <w:basedOn w:val="a"/>
    <w:next w:val="a"/>
    <w:rsid w:val="00397532"/>
    <w:pPr>
      <w:keepNext/>
      <w:keepLines/>
      <w:spacing w:before="360" w:after="80"/>
      <w:outlineLvl w:val="1"/>
    </w:pPr>
    <w:rPr>
      <w:b/>
      <w:sz w:val="36"/>
      <w:szCs w:val="36"/>
    </w:rPr>
  </w:style>
  <w:style w:type="paragraph" w:styleId="3">
    <w:name w:val="heading 3"/>
    <w:basedOn w:val="a"/>
    <w:next w:val="a"/>
    <w:rsid w:val="00397532"/>
    <w:pPr>
      <w:keepNext/>
      <w:keepLines/>
      <w:spacing w:before="280" w:after="80"/>
      <w:outlineLvl w:val="2"/>
    </w:pPr>
    <w:rPr>
      <w:b/>
      <w:sz w:val="28"/>
      <w:szCs w:val="28"/>
    </w:rPr>
  </w:style>
  <w:style w:type="paragraph" w:styleId="4">
    <w:name w:val="heading 4"/>
    <w:basedOn w:val="a"/>
    <w:next w:val="a"/>
    <w:rsid w:val="00397532"/>
    <w:pPr>
      <w:keepNext/>
      <w:keepLines/>
      <w:spacing w:before="240" w:after="40"/>
      <w:outlineLvl w:val="3"/>
    </w:pPr>
    <w:rPr>
      <w:b/>
    </w:rPr>
  </w:style>
  <w:style w:type="paragraph" w:styleId="5">
    <w:name w:val="heading 5"/>
    <w:basedOn w:val="a"/>
    <w:next w:val="a"/>
    <w:rsid w:val="00397532"/>
    <w:pPr>
      <w:keepNext/>
      <w:keepLines/>
      <w:spacing w:before="220" w:after="40"/>
      <w:outlineLvl w:val="4"/>
    </w:pPr>
    <w:rPr>
      <w:b/>
      <w:sz w:val="22"/>
      <w:szCs w:val="22"/>
    </w:rPr>
  </w:style>
  <w:style w:type="paragraph" w:styleId="6">
    <w:name w:val="heading 6"/>
    <w:basedOn w:val="a"/>
    <w:next w:val="a"/>
    <w:rsid w:val="00397532"/>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qFormat/>
    <w:rsid w:val="004947F8"/>
    <w:pPr>
      <w:spacing w:before="100" w:beforeAutospacing="1" w:after="100" w:afterAutospacing="1"/>
    </w:pPr>
    <w:rPr>
      <w:lang w:eastAsia="ru-RU"/>
    </w:rPr>
  </w:style>
  <w:style w:type="paragraph" w:styleId="a3">
    <w:name w:val="Title"/>
    <w:basedOn w:val="a"/>
    <w:next w:val="a"/>
    <w:rsid w:val="00397532"/>
    <w:pPr>
      <w:keepNext/>
      <w:keepLines/>
      <w:spacing w:before="480" w:after="120"/>
    </w:pPr>
    <w:rPr>
      <w:b/>
      <w:sz w:val="72"/>
      <w:szCs w:val="72"/>
    </w:rPr>
  </w:style>
  <w:style w:type="paragraph" w:styleId="a4">
    <w:name w:val="Subtitle"/>
    <w:basedOn w:val="a"/>
    <w:next w:val="a"/>
    <w:rsid w:val="00397532"/>
    <w:pPr>
      <w:keepNext/>
      <w:keepLines/>
      <w:spacing w:before="360" w:after="80"/>
    </w:pPr>
    <w:rPr>
      <w:rFonts w:ascii="Georgia" w:eastAsia="Georgia" w:hAnsi="Georgia" w:cs="Georgia"/>
      <w:i/>
      <w:color w:val="666666"/>
      <w:sz w:val="48"/>
      <w:szCs w:val="48"/>
    </w:rPr>
  </w:style>
  <w:style w:type="table" w:customStyle="1" w:styleId="a5">
    <w:basedOn w:val="a1"/>
    <w:rsid w:val="00397532"/>
    <w:tblPr>
      <w:tblStyleRowBandSize w:val="1"/>
      <w:tblStyleColBandSize w:val="1"/>
      <w:tblCellMar>
        <w:left w:w="115" w:type="dxa"/>
        <w:right w:w="115" w:type="dxa"/>
      </w:tblCellMar>
    </w:tblPr>
  </w:style>
  <w:style w:type="table" w:customStyle="1" w:styleId="a6">
    <w:basedOn w:val="a1"/>
    <w:rsid w:val="00397532"/>
    <w:tblPr>
      <w:tblStyleRowBandSize w:val="1"/>
      <w:tblStyleColBandSize w:val="1"/>
      <w:tblCellMar>
        <w:left w:w="115" w:type="dxa"/>
        <w:right w:w="115" w:type="dxa"/>
      </w:tblCellMar>
    </w:tblPr>
  </w:style>
  <w:style w:type="table" w:customStyle="1" w:styleId="a7">
    <w:basedOn w:val="a1"/>
    <w:rsid w:val="00397532"/>
    <w:tblPr>
      <w:tblStyleRowBandSize w:val="1"/>
      <w:tblStyleColBandSize w:val="1"/>
      <w:tblCellMar>
        <w:left w:w="115" w:type="dxa"/>
        <w:right w:w="115" w:type="dxa"/>
      </w:tblCellMar>
    </w:tblPr>
  </w:style>
  <w:style w:type="table" w:customStyle="1" w:styleId="a8">
    <w:basedOn w:val="a1"/>
    <w:rsid w:val="00397532"/>
    <w:tblPr>
      <w:tblStyleRowBandSize w:val="1"/>
      <w:tblStyleColBandSize w:val="1"/>
      <w:tblCellMar>
        <w:left w:w="115" w:type="dxa"/>
        <w:right w:w="115" w:type="dxa"/>
      </w:tblCellMar>
    </w:tblPr>
  </w:style>
  <w:style w:type="table" w:customStyle="1" w:styleId="a9">
    <w:basedOn w:val="a1"/>
    <w:rsid w:val="00397532"/>
    <w:tblPr>
      <w:tblStyleRowBandSize w:val="1"/>
      <w:tblStyleColBandSize w:val="1"/>
      <w:tblCellMar>
        <w:left w:w="115" w:type="dxa"/>
        <w:right w:w="115" w:type="dxa"/>
      </w:tblCellMar>
    </w:tblPr>
  </w:style>
  <w:style w:type="table" w:customStyle="1" w:styleId="aa">
    <w:basedOn w:val="a1"/>
    <w:rsid w:val="00397532"/>
    <w:rPr>
      <w:sz w:val="20"/>
      <w:szCs w:val="20"/>
    </w:rPr>
    <w:tblPr>
      <w:tblStyleRowBandSize w:val="1"/>
      <w:tblStyleColBandSize w:val="1"/>
    </w:tblPr>
  </w:style>
  <w:style w:type="table" w:customStyle="1" w:styleId="ab">
    <w:basedOn w:val="a1"/>
    <w:rsid w:val="00397532"/>
    <w:tblPr>
      <w:tblStyleRowBandSize w:val="1"/>
      <w:tblStyleColBandSize w:val="1"/>
      <w:tblCellMar>
        <w:left w:w="115" w:type="dxa"/>
        <w:right w:w="115" w:type="dxa"/>
      </w:tblCellMar>
    </w:tblPr>
  </w:style>
  <w:style w:type="table" w:customStyle="1" w:styleId="ac">
    <w:basedOn w:val="a1"/>
    <w:rsid w:val="00397532"/>
    <w:tblPr>
      <w:tblStyleRowBandSize w:val="1"/>
      <w:tblStyleColBandSize w:val="1"/>
      <w:tblCellMar>
        <w:left w:w="115" w:type="dxa"/>
        <w:right w:w="115" w:type="dxa"/>
      </w:tblCellMar>
    </w:tblPr>
  </w:style>
  <w:style w:type="table" w:customStyle="1" w:styleId="ad">
    <w:basedOn w:val="a1"/>
    <w:rsid w:val="00397532"/>
    <w:tblPr>
      <w:tblStyleRowBandSize w:val="1"/>
      <w:tblStyleColBandSize w:val="1"/>
      <w:tblCellMar>
        <w:left w:w="115" w:type="dxa"/>
        <w:right w:w="115" w:type="dxa"/>
      </w:tblCellMar>
    </w:tblPr>
  </w:style>
  <w:style w:type="table" w:customStyle="1" w:styleId="ae">
    <w:basedOn w:val="a1"/>
    <w:rsid w:val="00397532"/>
    <w:tblPr>
      <w:tblStyleRowBandSize w:val="1"/>
      <w:tblStyleColBandSize w:val="1"/>
      <w:tblCellMar>
        <w:left w:w="115" w:type="dxa"/>
        <w:right w:w="115" w:type="dxa"/>
      </w:tblCellMar>
    </w:tblPr>
  </w:style>
  <w:style w:type="table" w:customStyle="1" w:styleId="af">
    <w:basedOn w:val="a1"/>
    <w:rsid w:val="00397532"/>
    <w:tblPr>
      <w:tblStyleRowBandSize w:val="1"/>
      <w:tblStyleColBandSize w:val="1"/>
      <w:tblCellMar>
        <w:left w:w="115" w:type="dxa"/>
        <w:right w:w="115" w:type="dxa"/>
      </w:tblCellMar>
    </w:tblPr>
  </w:style>
  <w:style w:type="table" w:customStyle="1" w:styleId="af0">
    <w:basedOn w:val="a1"/>
    <w:rsid w:val="00397532"/>
    <w:tblPr>
      <w:tblStyleRowBandSize w:val="1"/>
      <w:tblStyleColBandSize w:val="1"/>
      <w:tblCellMar>
        <w:left w:w="115" w:type="dxa"/>
        <w:right w:w="115" w:type="dxa"/>
      </w:tblCellMar>
    </w:tblPr>
  </w:style>
  <w:style w:type="table" w:customStyle="1" w:styleId="af1">
    <w:basedOn w:val="a1"/>
    <w:rsid w:val="00397532"/>
    <w:tblPr>
      <w:tblStyleRowBandSize w:val="1"/>
      <w:tblStyleColBandSize w:val="1"/>
      <w:tblCellMar>
        <w:left w:w="115" w:type="dxa"/>
        <w:right w:w="115" w:type="dxa"/>
      </w:tblCellMar>
    </w:tblPr>
  </w:style>
  <w:style w:type="table" w:customStyle="1" w:styleId="af2">
    <w:basedOn w:val="a1"/>
    <w:rsid w:val="00397532"/>
    <w:tblPr>
      <w:tblStyleRowBandSize w:val="1"/>
      <w:tblStyleColBandSize w:val="1"/>
      <w:tblCellMar>
        <w:left w:w="115" w:type="dxa"/>
        <w:right w:w="115" w:type="dxa"/>
      </w:tblCellMar>
    </w:tblPr>
  </w:style>
  <w:style w:type="table" w:customStyle="1" w:styleId="af3">
    <w:basedOn w:val="a1"/>
    <w:rsid w:val="00397532"/>
    <w:tblPr>
      <w:tblStyleRowBandSize w:val="1"/>
      <w:tblStyleColBandSize w:val="1"/>
      <w:tblCellMar>
        <w:left w:w="115" w:type="dxa"/>
        <w:right w:w="115" w:type="dxa"/>
      </w:tblCellMar>
    </w:tblPr>
  </w:style>
  <w:style w:type="table" w:customStyle="1" w:styleId="af4">
    <w:basedOn w:val="a1"/>
    <w:rsid w:val="00397532"/>
    <w:tblPr>
      <w:tblStyleRowBandSize w:val="1"/>
      <w:tblStyleColBandSize w:val="1"/>
      <w:tblCellMar>
        <w:left w:w="115" w:type="dxa"/>
        <w:right w:w="115" w:type="dxa"/>
      </w:tblCellMar>
    </w:tblPr>
  </w:style>
  <w:style w:type="table" w:customStyle="1" w:styleId="af5">
    <w:basedOn w:val="a1"/>
    <w:rsid w:val="00397532"/>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5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1"/>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qFormat/>
    <w:rsid w:val="00180AF4"/>
  </w:style>
  <w:style w:type="character" w:customStyle="1" w:styleId="eop">
    <w:name w:val="eop"/>
    <w:basedOn w:val="a0"/>
    <w:qFormat/>
    <w:rsid w:val="00180AF4"/>
  </w:style>
  <w:style w:type="paragraph" w:styleId="aff0">
    <w:name w:val="Normal (Web)"/>
    <w:basedOn w:val="a"/>
    <w:uiPriority w:val="99"/>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HTML">
    <w:name w:val="HTML Preformatted"/>
    <w:basedOn w:val="a"/>
    <w:link w:val="HTML0"/>
    <w:uiPriority w:val="99"/>
    <w:unhideWhenUsed/>
    <w:rsid w:val="001F6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1F68FF"/>
    <w:rPr>
      <w:rFonts w:ascii="Courier New" w:hAnsi="Courier New" w:cs="Courier New"/>
      <w:sz w:val="20"/>
      <w:szCs w:val="20"/>
      <w:lang w:eastAsia="ru-RU"/>
    </w:rPr>
  </w:style>
  <w:style w:type="paragraph" w:customStyle="1" w:styleId="TableParagraph">
    <w:name w:val="Table Paragraph"/>
    <w:basedOn w:val="a"/>
    <w:uiPriority w:val="1"/>
    <w:qFormat/>
    <w:rsid w:val="001F68FF"/>
    <w:pPr>
      <w:widowControl w:val="0"/>
      <w:autoSpaceDE w:val="0"/>
      <w:autoSpaceDN w:val="0"/>
      <w:ind w:left="110"/>
    </w:pPr>
    <w:rPr>
      <w:sz w:val="22"/>
      <w:szCs w:val="22"/>
    </w:rPr>
  </w:style>
  <w:style w:type="paragraph" w:styleId="aff1">
    <w:name w:val="Body Text"/>
    <w:basedOn w:val="a"/>
    <w:link w:val="aff2"/>
    <w:uiPriority w:val="1"/>
    <w:qFormat/>
    <w:rsid w:val="00E84A06"/>
    <w:pPr>
      <w:widowControl w:val="0"/>
      <w:autoSpaceDE w:val="0"/>
      <w:autoSpaceDN w:val="0"/>
    </w:pPr>
    <w:rPr>
      <w:sz w:val="22"/>
      <w:szCs w:val="22"/>
    </w:rPr>
  </w:style>
  <w:style w:type="character" w:customStyle="1" w:styleId="aff2">
    <w:name w:val="Основной текст Знак"/>
    <w:basedOn w:val="a0"/>
    <w:link w:val="aff1"/>
    <w:uiPriority w:val="1"/>
    <w:rsid w:val="00E84A06"/>
    <w:rPr>
      <w:sz w:val="22"/>
      <w:szCs w:val="22"/>
    </w:rPr>
  </w:style>
  <w:style w:type="character" w:customStyle="1" w:styleId="10">
    <w:name w:val="Неразрешенное упоминание1"/>
    <w:basedOn w:val="a0"/>
    <w:uiPriority w:val="99"/>
    <w:semiHidden/>
    <w:unhideWhenUsed/>
    <w:rsid w:val="00036A1F"/>
    <w:rPr>
      <w:color w:val="605E5C"/>
      <w:shd w:val="clear" w:color="auto" w:fill="E1DFDD"/>
    </w:rPr>
  </w:style>
  <w:style w:type="character" w:styleId="aff3">
    <w:name w:val="Strong"/>
    <w:basedOn w:val="a0"/>
    <w:uiPriority w:val="22"/>
    <w:qFormat/>
    <w:rsid w:val="002223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39906">
      <w:bodyDiv w:val="1"/>
      <w:marLeft w:val="0"/>
      <w:marRight w:val="0"/>
      <w:marTop w:val="0"/>
      <w:marBottom w:val="0"/>
      <w:divBdr>
        <w:top w:val="none" w:sz="0" w:space="0" w:color="auto"/>
        <w:left w:val="none" w:sz="0" w:space="0" w:color="auto"/>
        <w:bottom w:val="none" w:sz="0" w:space="0" w:color="auto"/>
        <w:right w:val="none" w:sz="0" w:space="0" w:color="auto"/>
      </w:divBdr>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854156216">
      <w:bodyDiv w:val="1"/>
      <w:marLeft w:val="0"/>
      <w:marRight w:val="0"/>
      <w:marTop w:val="0"/>
      <w:marBottom w:val="0"/>
      <w:divBdr>
        <w:top w:val="none" w:sz="0" w:space="0" w:color="auto"/>
        <w:left w:val="none" w:sz="0" w:space="0" w:color="auto"/>
        <w:bottom w:val="none" w:sz="0" w:space="0" w:color="auto"/>
        <w:right w:val="none" w:sz="0" w:space="0" w:color="auto"/>
      </w:divBdr>
    </w:div>
    <w:div w:id="880871686">
      <w:bodyDiv w:val="1"/>
      <w:marLeft w:val="0"/>
      <w:marRight w:val="0"/>
      <w:marTop w:val="0"/>
      <w:marBottom w:val="0"/>
      <w:divBdr>
        <w:top w:val="none" w:sz="0" w:space="0" w:color="auto"/>
        <w:left w:val="none" w:sz="0" w:space="0" w:color="auto"/>
        <w:bottom w:val="none" w:sz="0" w:space="0" w:color="auto"/>
        <w:right w:val="none" w:sz="0" w:space="0" w:color="auto"/>
      </w:divBdr>
    </w:div>
    <w:div w:id="1035539321">
      <w:bodyDiv w:val="1"/>
      <w:marLeft w:val="0"/>
      <w:marRight w:val="0"/>
      <w:marTop w:val="0"/>
      <w:marBottom w:val="0"/>
      <w:divBdr>
        <w:top w:val="none" w:sz="0" w:space="0" w:color="auto"/>
        <w:left w:val="none" w:sz="0" w:space="0" w:color="auto"/>
        <w:bottom w:val="none" w:sz="0" w:space="0" w:color="auto"/>
        <w:right w:val="none" w:sz="0" w:space="0" w:color="auto"/>
      </w:divBdr>
    </w:div>
    <w:div w:id="1227103556">
      <w:bodyDiv w:val="1"/>
      <w:marLeft w:val="0"/>
      <w:marRight w:val="0"/>
      <w:marTop w:val="0"/>
      <w:marBottom w:val="0"/>
      <w:divBdr>
        <w:top w:val="none" w:sz="0" w:space="0" w:color="auto"/>
        <w:left w:val="none" w:sz="0" w:space="0" w:color="auto"/>
        <w:bottom w:val="none" w:sz="0" w:space="0" w:color="auto"/>
        <w:right w:val="none" w:sz="0" w:space="0" w:color="auto"/>
      </w:divBdr>
      <w:divsChild>
        <w:div w:id="1383092055">
          <w:marLeft w:val="0"/>
          <w:marRight w:val="0"/>
          <w:marTop w:val="0"/>
          <w:marBottom w:val="0"/>
          <w:divBdr>
            <w:top w:val="none" w:sz="0" w:space="0" w:color="auto"/>
            <w:left w:val="none" w:sz="0" w:space="0" w:color="auto"/>
            <w:bottom w:val="none" w:sz="0" w:space="0" w:color="auto"/>
            <w:right w:val="none" w:sz="0" w:space="0" w:color="auto"/>
          </w:divBdr>
        </w:div>
      </w:divsChild>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16083476">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lip.kz/descript?cat=people&amp;id=14398" TargetMode="External"/><Relationship Id="rId18" Type="http://schemas.openxmlformats.org/officeDocument/2006/relationships/hyperlink" Target="https://www.elibrary.ru/defaultx.as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codecademy.com/" TargetMode="External"/><Relationship Id="rId7" Type="http://schemas.openxmlformats.org/officeDocument/2006/relationships/settings" Target="settings.xml"/><Relationship Id="rId12" Type="http://schemas.openxmlformats.org/officeDocument/2006/relationships/hyperlink" Target="http://www.flip.kz/descript?cat=people&amp;id=9911" TargetMode="External"/><Relationship Id="rId17" Type="http://schemas.openxmlformats.org/officeDocument/2006/relationships/hyperlink" Target="https://www.elibrary.ru/defaultx.as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ozon.ru/brand/2154320/" TargetMode="External"/><Relationship Id="rId20" Type="http://schemas.openxmlformats.org/officeDocument/2006/relationships/hyperlink" Target="http://elibrary.kaznu.kz/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aisholanova.k@kaznu.kz" TargetMode="External"/><Relationship Id="rId24" Type="http://schemas.openxmlformats.org/officeDocument/2006/relationships/hyperlink" Target="https://teams.microsoft.com/l/meetup-join/19%3ameeting_YTY2NjEyYjktMWY3Ny00ODU0LThjZmEtMGI1YjBkYmJhMDRk%40thread.v2/0?context=%7b%22Tid%22%3a%22b0ab71a5-75b1-4d65-81f7-f479b4978d7b%22%2c%22Oid%22%3a%22619a296e-e784-498d-b2f9-4dda77581f9b%22%7d" TargetMode="External"/><Relationship Id="rId5" Type="http://schemas.openxmlformats.org/officeDocument/2006/relationships/numbering" Target="numbering.xml"/><Relationship Id="rId15" Type="http://schemas.openxmlformats.org/officeDocument/2006/relationships/hyperlink" Target="http://www.flip.kz/descript?cat=publish&amp;id=25" TargetMode="External"/><Relationship Id="rId23" Type="http://schemas.openxmlformats.org/officeDocument/2006/relationships/hyperlink" Target="mailto:baisholanova.k@kaznu.kz" TargetMode="External"/><Relationship Id="rId10" Type="http://schemas.openxmlformats.org/officeDocument/2006/relationships/endnotes" Target="endnotes.xml"/><Relationship Id="rId19" Type="http://schemas.openxmlformats.org/officeDocument/2006/relationships/hyperlink" Target="https://learn.microsoft.com/ru-r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lip.kz/descript?cat=people&amp;id=14399" TargetMode="External"/><Relationship Id="rId22" Type="http://schemas.openxmlformats.org/officeDocument/2006/relationships/hyperlink" Target="https://www.courser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4.xml><?xml version="1.0" encoding="utf-8"?>
<ds:datastoreItem xmlns:ds="http://schemas.openxmlformats.org/officeDocument/2006/customXml" ds:itemID="{4ABCA382-725C-F54C-B81E-BCDFB1893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2252</Words>
  <Characters>12838</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15060</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Нұрмәулен Айгерім</cp:lastModifiedBy>
  <cp:revision>2</cp:revision>
  <cp:lastPrinted>2025-09-26T11:41:00Z</cp:lastPrinted>
  <dcterms:created xsi:type="dcterms:W3CDTF">2025-09-26T11:45:00Z</dcterms:created>
  <dcterms:modified xsi:type="dcterms:W3CDTF">2025-09-26T11:45:00Z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